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7914" w14:textId="668EE017" w:rsidR="001E7FB1" w:rsidRPr="00AE38ED" w:rsidRDefault="00B40CC4" w:rsidP="00E6105D">
      <w:pPr>
        <w:rPr>
          <w:rFonts w:ascii="Arial" w:hAnsi="Arial" w:cs="Arial"/>
          <w:b/>
          <w:bCs/>
          <w:i/>
          <w:iCs/>
          <w:color w:val="218B68"/>
          <w:sz w:val="36"/>
          <w:szCs w:val="36"/>
        </w:rPr>
      </w:pPr>
      <w:r w:rsidRPr="00AE38ED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7311D" wp14:editId="75F416DD">
                <wp:simplePos x="0" y="0"/>
                <wp:positionH relativeFrom="column">
                  <wp:posOffset>-33655</wp:posOffset>
                </wp:positionH>
                <wp:positionV relativeFrom="paragraph">
                  <wp:posOffset>1062990</wp:posOffset>
                </wp:positionV>
                <wp:extent cx="5619750" cy="30861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FFEB" w14:textId="77777777" w:rsidR="00B40CC4" w:rsidRPr="00035B13" w:rsidRDefault="00B40CC4" w:rsidP="00B40C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Anwendungshinweise:</w:t>
                            </w:r>
                          </w:p>
                          <w:p w14:paraId="6E63C2D2" w14:textId="2EE32C9C" w:rsidR="00B40CC4" w:rsidRPr="00035B13" w:rsidRDefault="00B40CC4" w:rsidP="00B40CC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Diese </w:t>
                            </w:r>
                            <w:r w:rsidR="002724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Vorlage</w:t>
                            </w: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      </w:r>
                          </w:p>
                          <w:p w14:paraId="0435D439" w14:textId="77777777" w:rsidR="00B40CC4" w:rsidRPr="00035B13" w:rsidRDefault="00B40CC4" w:rsidP="00B40CC4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>Optionale Textbausteine sind folgendermaßen</w:t>
                            </w:r>
                            <w:r w:rsidRPr="00035B13">
                              <w:rPr>
                                <w:rFonts w:ascii="Arial" w:hAnsi="Arial" w:cs="Arial"/>
                                <w:color w:val="218B68"/>
                              </w:rPr>
                              <w:t xml:space="preserve"> </w:t>
                            </w:r>
                            <w:r w:rsidRPr="00EB6553">
                              <w:rPr>
                                <w:rFonts w:ascii="Arial" w:hAnsi="Arial" w:cs="Arial"/>
                              </w:rPr>
                              <w:t xml:space="preserve">kursiv 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gekennzeichnet: </w:t>
                            </w:r>
                            <w:r w:rsidRPr="00035B1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[Optional] Beispieltext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01B51C5" w14:textId="77777777" w:rsidR="00B40CC4" w:rsidRDefault="00B40CC4" w:rsidP="00B40CC4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Zu ergänzende Fülltexte und -wörter sind an einer </w:t>
                            </w:r>
                            <w:r w:rsidRPr="00035B13">
                              <w:rPr>
                                <w:rFonts w:ascii="Arial" w:hAnsi="Arial" w:cs="Arial"/>
                                <w:highlight w:val="yellow"/>
                              </w:rPr>
                              <w:t>gelben Markierung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zu erkennen.</w:t>
                            </w:r>
                          </w:p>
                          <w:p w14:paraId="531CBBD8" w14:textId="77777777" w:rsidR="00B40CC4" w:rsidRPr="00035B13" w:rsidRDefault="00B40CC4" w:rsidP="00B40CC4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Vorschläge zur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Auswahl werden in eckigen Klammern dargestellt, z. B. „[Beispiel 1 / Beispiel 2 / usw.]“.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Die Vorschläge können individuell angepasst werden.</w:t>
                            </w:r>
                          </w:p>
                          <w:p w14:paraId="3875716B" w14:textId="5B8EB053" w:rsidR="005E2AE2" w:rsidRPr="006F1161" w:rsidRDefault="00B40CC4" w:rsidP="00B40C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beachten Sie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: In den </w:t>
                            </w:r>
                            <w:r w:rsidR="0027248B">
                              <w:rPr>
                                <w:rFonts w:ascii="Arial" w:hAnsi="Arial" w:cs="Arial"/>
                              </w:rPr>
                              <w:t>Vorlagen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wird einheitlich von „Kommune“ gesprochen. Damit meinen wir Gemeinden, Städte und Landkreise. Die für Sie zutreffende Beschreibung können Sie eigenständig ergänzen.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731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65pt;margin-top:83.7pt;width:442.5pt;height:2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9lEQ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">
                <v:textbox>
                  <w:txbxContent>
                    <w:p w14:paraId="7721FFEB" w14:textId="77777777" w:rsidR="00B40CC4" w:rsidRPr="00035B13" w:rsidRDefault="00B40CC4" w:rsidP="00B40C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>Anwendungshinweise:</w:t>
                      </w:r>
                    </w:p>
                    <w:p w14:paraId="6E63C2D2" w14:textId="2EE32C9C" w:rsidR="00B40CC4" w:rsidRPr="00035B13" w:rsidRDefault="00B40CC4" w:rsidP="00B40CC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Diese </w:t>
                      </w:r>
                      <w:r w:rsidR="0027248B">
                        <w:rPr>
                          <w:rFonts w:ascii="Arial" w:hAnsi="Arial" w:cs="Arial"/>
                          <w:b/>
                          <w:bCs/>
                        </w:rPr>
                        <w:t>Vorlage</w:t>
                      </w: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</w:r>
                    </w:p>
                    <w:p w14:paraId="0435D439" w14:textId="77777777" w:rsidR="00B40CC4" w:rsidRPr="00035B13" w:rsidRDefault="00B40CC4" w:rsidP="00B40CC4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>Optionale Textbausteine sind folgendermaßen</w:t>
                      </w:r>
                      <w:r w:rsidRPr="00035B13">
                        <w:rPr>
                          <w:rFonts w:ascii="Arial" w:hAnsi="Arial" w:cs="Arial"/>
                          <w:color w:val="218B68"/>
                        </w:rPr>
                        <w:t xml:space="preserve"> </w:t>
                      </w:r>
                      <w:r w:rsidRPr="00EB6553">
                        <w:rPr>
                          <w:rFonts w:ascii="Arial" w:hAnsi="Arial" w:cs="Arial"/>
                        </w:rPr>
                        <w:t xml:space="preserve">kursiv 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gekennzeichnet: </w:t>
                      </w:r>
                      <w:r w:rsidRPr="00035B13">
                        <w:rPr>
                          <w:rFonts w:ascii="Arial" w:hAnsi="Arial" w:cs="Arial"/>
                          <w:i/>
                          <w:iCs/>
                        </w:rPr>
                        <w:t>[Optional] Beispieltext</w:t>
                      </w:r>
                      <w:r w:rsidRPr="00035B1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01B51C5" w14:textId="77777777" w:rsidR="00B40CC4" w:rsidRDefault="00B40CC4" w:rsidP="00B40CC4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Zu ergänzende Fülltexte und -wörter sind an einer </w:t>
                      </w:r>
                      <w:r w:rsidRPr="00035B13">
                        <w:rPr>
                          <w:rFonts w:ascii="Arial" w:hAnsi="Arial" w:cs="Arial"/>
                          <w:highlight w:val="yellow"/>
                        </w:rPr>
                        <w:t>gelben Markierung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zu erkennen.</w:t>
                      </w:r>
                    </w:p>
                    <w:p w14:paraId="531CBBD8" w14:textId="77777777" w:rsidR="00B40CC4" w:rsidRPr="00035B13" w:rsidRDefault="00B40CC4" w:rsidP="00B40CC4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Vorschläge zur </w:t>
                      </w:r>
                      <w:r>
                        <w:rPr>
                          <w:rFonts w:ascii="Arial" w:hAnsi="Arial" w:cs="Arial"/>
                        </w:rPr>
                        <w:t>Auswahl werden in eckigen Klammern dargestellt, z. B. „[Beispiel 1 / Beispiel 2 / usw.]“.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Die Vorschläge können individuell angepasst werden.</w:t>
                      </w:r>
                    </w:p>
                    <w:p w14:paraId="3875716B" w14:textId="5B8EB053" w:rsidR="005E2AE2" w:rsidRPr="006F1161" w:rsidRDefault="00B40CC4" w:rsidP="00B40C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beachten Sie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: In den </w:t>
                      </w:r>
                      <w:r w:rsidR="0027248B">
                        <w:rPr>
                          <w:rFonts w:ascii="Arial" w:hAnsi="Arial" w:cs="Arial"/>
                        </w:rPr>
                        <w:t>Vorlagen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wird einheitlich von „Kommune“ gesprochen. Damit meinen wir Gemeinden, Städte und Landkreise. Die für Sie zutreffende Beschreibung können Sie eigenständig ergänzen.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AE5" w:rsidRPr="00AE38ED">
        <w:rPr>
          <w:rStyle w:val="Fett"/>
          <w:rFonts w:ascii="Arial" w:hAnsi="Arial" w:cs="Arial"/>
          <w:sz w:val="36"/>
          <w:szCs w:val="36"/>
        </w:rPr>
        <w:t>0</w:t>
      </w:r>
      <w:r w:rsidR="006C3CA6" w:rsidRPr="00AE38ED">
        <w:rPr>
          <w:rStyle w:val="Fett"/>
          <w:rFonts w:ascii="Arial" w:hAnsi="Arial" w:cs="Arial"/>
          <w:sz w:val="36"/>
          <w:szCs w:val="36"/>
        </w:rPr>
        <w:t>1</w:t>
      </w:r>
      <w:r w:rsidR="00C33B93">
        <w:rPr>
          <w:rStyle w:val="Fett"/>
          <w:rFonts w:ascii="Arial" w:hAnsi="Arial" w:cs="Arial"/>
          <w:sz w:val="36"/>
          <w:szCs w:val="36"/>
        </w:rPr>
        <w:t>3</w:t>
      </w:r>
      <w:r w:rsidR="000C1AE5" w:rsidRPr="00AE38ED">
        <w:rPr>
          <w:rStyle w:val="Fett"/>
          <w:rFonts w:ascii="Arial" w:hAnsi="Arial" w:cs="Arial"/>
          <w:sz w:val="36"/>
          <w:szCs w:val="36"/>
        </w:rPr>
        <w:t>_</w:t>
      </w:r>
      <w:r w:rsidR="0027248B" w:rsidRPr="0027248B">
        <w:rPr>
          <w:rFonts w:ascii="Arial" w:hAnsi="Arial" w:cs="Arial"/>
          <w:b/>
          <w:bCs/>
          <w:sz w:val="36"/>
          <w:szCs w:val="36"/>
        </w:rPr>
        <w:t>Vorlage</w:t>
      </w:r>
      <w:r w:rsidR="000C1AE5" w:rsidRPr="00AE38ED">
        <w:rPr>
          <w:rStyle w:val="Fett"/>
          <w:rFonts w:ascii="Arial" w:hAnsi="Arial" w:cs="Arial"/>
          <w:sz w:val="36"/>
          <w:szCs w:val="36"/>
        </w:rPr>
        <w:t xml:space="preserve">: </w:t>
      </w:r>
      <w:r w:rsidR="00767E48" w:rsidRPr="00AE38ED">
        <w:rPr>
          <w:rStyle w:val="Fett"/>
          <w:rFonts w:ascii="Arial" w:hAnsi="Arial" w:cs="Arial"/>
          <w:sz w:val="36"/>
          <w:szCs w:val="36"/>
        </w:rPr>
        <w:t>Ausschreibung für ein Monitoring- und Evaluationskonzept</w:t>
      </w:r>
      <w:r w:rsidR="00B81806" w:rsidRPr="00AE38ED">
        <w:rPr>
          <w:rStyle w:val="Fett"/>
          <w:rFonts w:ascii="Arial" w:hAnsi="Arial" w:cs="Arial"/>
          <w:sz w:val="36"/>
          <w:szCs w:val="36"/>
        </w:rPr>
        <w:t xml:space="preserve"> eines nachhaltigen integrierten Mobilitätsplans</w:t>
      </w:r>
    </w:p>
    <w:p w14:paraId="27C28DCF" w14:textId="7E431EFA" w:rsidR="00767E48" w:rsidRPr="00ED5C2D" w:rsidRDefault="00767E48" w:rsidP="0026796E">
      <w:pPr>
        <w:rPr>
          <w:rFonts w:ascii="Arial" w:hAnsi="Arial" w:cs="Arial"/>
        </w:rPr>
      </w:pPr>
    </w:p>
    <w:p w14:paraId="222F3E10" w14:textId="6B5144A0" w:rsidR="009F3937" w:rsidRPr="00AE38ED" w:rsidRDefault="009F3937" w:rsidP="0026796E">
      <w:pPr>
        <w:rPr>
          <w:rFonts w:ascii="Arial" w:hAnsi="Arial" w:cs="Arial"/>
          <w:b/>
          <w:bCs/>
          <w:sz w:val="28"/>
          <w:szCs w:val="28"/>
        </w:rPr>
      </w:pPr>
      <w:r w:rsidRPr="00AE38ED">
        <w:rPr>
          <w:rFonts w:ascii="Arial" w:hAnsi="Arial" w:cs="Arial"/>
          <w:b/>
          <w:bCs/>
          <w:sz w:val="28"/>
          <w:szCs w:val="28"/>
        </w:rPr>
        <w:t xml:space="preserve">Ausgangslage </w:t>
      </w:r>
    </w:p>
    <w:p w14:paraId="2768A246" w14:textId="5F4AA489" w:rsidR="00A44A15" w:rsidRPr="00AE38ED" w:rsidRDefault="00A44A15" w:rsidP="00A44A15">
      <w:pPr>
        <w:rPr>
          <w:rFonts w:ascii="Arial" w:hAnsi="Arial" w:cs="Arial"/>
        </w:rPr>
      </w:pPr>
      <w:r w:rsidRPr="00AE38ED">
        <w:rPr>
          <w:rFonts w:ascii="Arial" w:hAnsi="Arial" w:cs="Arial"/>
          <w:highlight w:val="yellow"/>
        </w:rPr>
        <w:t>Beschreibung der Kommune und der Rahmenbedingungen ergänzen</w:t>
      </w:r>
    </w:p>
    <w:p w14:paraId="06EA3411" w14:textId="77777777" w:rsidR="00A44A15" w:rsidRPr="00AE38ED" w:rsidRDefault="00A44A15" w:rsidP="00A44A15">
      <w:pPr>
        <w:rPr>
          <w:rFonts w:ascii="Arial" w:hAnsi="Arial" w:cs="Arial"/>
        </w:rPr>
      </w:pPr>
    </w:p>
    <w:p w14:paraId="46AE2CDF" w14:textId="77777777" w:rsidR="00767E48" w:rsidRPr="00AE38ED" w:rsidRDefault="00767E48" w:rsidP="00B81806">
      <w:pPr>
        <w:rPr>
          <w:rFonts w:ascii="Arial" w:hAnsi="Arial" w:cs="Arial"/>
          <w:b/>
          <w:bCs/>
          <w:sz w:val="28"/>
          <w:szCs w:val="28"/>
        </w:rPr>
      </w:pPr>
      <w:r w:rsidRPr="00AE38ED">
        <w:rPr>
          <w:rFonts w:ascii="Arial" w:hAnsi="Arial" w:cs="Arial"/>
          <w:b/>
          <w:bCs/>
          <w:sz w:val="28"/>
          <w:szCs w:val="28"/>
        </w:rPr>
        <w:t>Leistungsbausteine</w:t>
      </w:r>
    </w:p>
    <w:p w14:paraId="4E6F4F68" w14:textId="0279E68B" w:rsidR="00995382" w:rsidRPr="00AE38ED" w:rsidRDefault="00767E48" w:rsidP="00767E48">
      <w:pPr>
        <w:rPr>
          <w:rFonts w:ascii="Arial" w:hAnsi="Arial" w:cs="Arial"/>
        </w:rPr>
      </w:pPr>
      <w:r w:rsidRPr="00AE38ED">
        <w:rPr>
          <w:rFonts w:ascii="Arial" w:hAnsi="Arial" w:cs="Arial"/>
        </w:rPr>
        <w:t>Zu erarbeiten ist ein Monitoring- und Evaluationskonzept</w:t>
      </w:r>
      <w:r w:rsidR="00B81806" w:rsidRPr="00AE38ED">
        <w:rPr>
          <w:rFonts w:ascii="Arial" w:hAnsi="Arial" w:cs="Arial"/>
        </w:rPr>
        <w:t xml:space="preserve"> für den </w:t>
      </w:r>
      <w:r w:rsidR="00B7070E" w:rsidRPr="00AE38ED">
        <w:rPr>
          <w:rFonts w:ascii="Arial" w:hAnsi="Arial" w:cs="Arial"/>
        </w:rPr>
        <w:t xml:space="preserve">nachhaltigen </w:t>
      </w:r>
      <w:r w:rsidR="00C961EF" w:rsidRPr="00AE38ED">
        <w:rPr>
          <w:rFonts w:ascii="Arial" w:hAnsi="Arial" w:cs="Arial"/>
        </w:rPr>
        <w:t>integrierten</w:t>
      </w:r>
      <w:r w:rsidR="00B81806" w:rsidRPr="00AE38ED">
        <w:rPr>
          <w:rFonts w:ascii="Arial" w:hAnsi="Arial" w:cs="Arial"/>
        </w:rPr>
        <w:t xml:space="preserve"> Mobilitätsplan </w:t>
      </w:r>
      <w:proofErr w:type="gramStart"/>
      <w:r w:rsidR="00B40CC4" w:rsidRPr="00B40CC4">
        <w:rPr>
          <w:rFonts w:ascii="Arial" w:hAnsi="Arial" w:cs="Arial"/>
        </w:rPr>
        <w:t>von</w:t>
      </w:r>
      <w:r w:rsidR="00A44A15" w:rsidRPr="00B40CC4">
        <w:rPr>
          <w:rFonts w:ascii="Arial" w:hAnsi="Arial" w:cs="Arial"/>
          <w:i/>
          <w:iCs/>
        </w:rPr>
        <w:t xml:space="preserve"> </w:t>
      </w:r>
      <w:r w:rsidR="00A44A15" w:rsidRPr="00AE38ED">
        <w:rPr>
          <w:rFonts w:ascii="Arial" w:hAnsi="Arial" w:cs="Arial"/>
          <w:highlight w:val="yellow"/>
        </w:rPr>
        <w:t>Name</w:t>
      </w:r>
      <w:proofErr w:type="gramEnd"/>
      <w:r w:rsidR="00A44A15" w:rsidRPr="00AE38ED">
        <w:rPr>
          <w:rFonts w:ascii="Arial" w:hAnsi="Arial" w:cs="Arial"/>
          <w:highlight w:val="yellow"/>
        </w:rPr>
        <w:t xml:space="preserve"> der Kommune</w:t>
      </w:r>
      <w:r w:rsidRPr="00AE38ED">
        <w:rPr>
          <w:rFonts w:ascii="Arial" w:hAnsi="Arial" w:cs="Arial"/>
        </w:rPr>
        <w:t xml:space="preserve">. </w:t>
      </w:r>
      <w:r w:rsidR="000E32F4" w:rsidRPr="00AE38ED">
        <w:rPr>
          <w:rFonts w:ascii="Arial" w:hAnsi="Arial" w:cs="Arial"/>
        </w:rPr>
        <w:t>Mithilfe des Konzepts</w:t>
      </w:r>
      <w:r w:rsidRPr="00AE38ED">
        <w:rPr>
          <w:rFonts w:ascii="Arial" w:hAnsi="Arial" w:cs="Arial"/>
        </w:rPr>
        <w:t xml:space="preserve"> soll die Verwaltung in die Lage versetzt werden</w:t>
      </w:r>
      <w:r w:rsidR="00160FE8" w:rsidRPr="00AE38ED">
        <w:rPr>
          <w:rFonts w:ascii="Arial" w:hAnsi="Arial" w:cs="Arial"/>
        </w:rPr>
        <w:t>,</w:t>
      </w:r>
      <w:r w:rsidRPr="00AE38ED">
        <w:rPr>
          <w:rFonts w:ascii="Arial" w:hAnsi="Arial" w:cs="Arial"/>
        </w:rPr>
        <w:t xml:space="preserve"> eigenständig die Maßnahmenumsetzung zu bewerten, Zielabweichungen zu erkennen und den Planungsprozess zu reflektieren, um eine Entscheidungsfindung über ein Nachsteuern vorbereiten zu können.</w:t>
      </w:r>
      <w:r w:rsidR="000176B1" w:rsidRPr="00AE38ED">
        <w:rPr>
          <w:rFonts w:ascii="Arial" w:hAnsi="Arial" w:cs="Arial"/>
        </w:rPr>
        <w:t xml:space="preserve"> In de</w:t>
      </w:r>
      <w:r w:rsidR="000E32F4" w:rsidRPr="00AE38ED">
        <w:rPr>
          <w:rFonts w:ascii="Arial" w:hAnsi="Arial" w:cs="Arial"/>
        </w:rPr>
        <w:t>r</w:t>
      </w:r>
      <w:r w:rsidR="000176B1" w:rsidRPr="00AE38ED">
        <w:rPr>
          <w:rFonts w:ascii="Arial" w:hAnsi="Arial" w:cs="Arial"/>
        </w:rPr>
        <w:t xml:space="preserve"> </w:t>
      </w:r>
      <w:r w:rsidR="00487BEF" w:rsidRPr="00AE38ED">
        <w:rPr>
          <w:rFonts w:ascii="Arial" w:hAnsi="Arial" w:cs="Arial"/>
        </w:rPr>
        <w:t>Konzept</w:t>
      </w:r>
      <w:r w:rsidR="000E32F4" w:rsidRPr="00AE38ED">
        <w:rPr>
          <w:rFonts w:ascii="Arial" w:hAnsi="Arial" w:cs="Arial"/>
        </w:rPr>
        <w:t>ion</w:t>
      </w:r>
      <w:r w:rsidR="00487BEF" w:rsidRPr="00AE38ED">
        <w:rPr>
          <w:rFonts w:ascii="Arial" w:hAnsi="Arial" w:cs="Arial"/>
        </w:rPr>
        <w:t xml:space="preserve"> sind demnach das Monitoring und die Evaluation von</w:t>
      </w:r>
      <w:r w:rsidR="000176B1" w:rsidRPr="00AE38ED">
        <w:rPr>
          <w:rFonts w:ascii="Arial" w:hAnsi="Arial" w:cs="Arial"/>
        </w:rPr>
        <w:t xml:space="preserve"> Zielen, Maßnahmen</w:t>
      </w:r>
      <w:r w:rsidR="00487BEF" w:rsidRPr="00AE38ED">
        <w:rPr>
          <w:rFonts w:ascii="Arial" w:hAnsi="Arial" w:cs="Arial"/>
        </w:rPr>
        <w:t xml:space="preserve"> und</w:t>
      </w:r>
      <w:r w:rsidR="000176B1" w:rsidRPr="00AE38ED">
        <w:rPr>
          <w:rFonts w:ascii="Arial" w:hAnsi="Arial" w:cs="Arial"/>
        </w:rPr>
        <w:t xml:space="preserve"> de</w:t>
      </w:r>
      <w:r w:rsidR="00383D14" w:rsidRPr="00AE38ED">
        <w:rPr>
          <w:rFonts w:ascii="Arial" w:hAnsi="Arial" w:cs="Arial"/>
        </w:rPr>
        <w:t xml:space="preserve">s </w:t>
      </w:r>
      <w:r w:rsidR="000176B1" w:rsidRPr="00AE38ED">
        <w:rPr>
          <w:rFonts w:ascii="Arial" w:hAnsi="Arial" w:cs="Arial"/>
        </w:rPr>
        <w:t>Mobilitätsplan</w:t>
      </w:r>
      <w:r w:rsidR="00A004ED" w:rsidRPr="00AE38ED">
        <w:rPr>
          <w:rFonts w:ascii="Arial" w:hAnsi="Arial" w:cs="Arial"/>
        </w:rPr>
        <w:t>ungsprozess</w:t>
      </w:r>
      <w:r w:rsidR="00383D14" w:rsidRPr="00AE38ED">
        <w:rPr>
          <w:rFonts w:ascii="Arial" w:hAnsi="Arial" w:cs="Arial"/>
        </w:rPr>
        <w:t>es</w:t>
      </w:r>
      <w:r w:rsidR="000176B1" w:rsidRPr="00AE38ED">
        <w:rPr>
          <w:rFonts w:ascii="Arial" w:hAnsi="Arial" w:cs="Arial"/>
        </w:rPr>
        <w:t xml:space="preserve"> vor Ort gleichermaßen zu berücksichtigen.</w:t>
      </w:r>
    </w:p>
    <w:p w14:paraId="1951F9FC" w14:textId="726E129A" w:rsidR="00995382" w:rsidRPr="00AE38ED" w:rsidRDefault="000176B1" w:rsidP="00767E48">
      <w:pPr>
        <w:rPr>
          <w:rFonts w:ascii="Arial" w:hAnsi="Arial" w:cs="Arial"/>
        </w:rPr>
      </w:pPr>
      <w:r w:rsidRPr="00AE38ED">
        <w:rPr>
          <w:rFonts w:ascii="Arial" w:hAnsi="Arial" w:cs="Arial"/>
        </w:rPr>
        <w:t>Folgende Punkte zur Leistungserbringung sind vorzusehen:</w:t>
      </w:r>
    </w:p>
    <w:p w14:paraId="3B74657A" w14:textId="7801B88C" w:rsidR="00DB6486" w:rsidRPr="00AE38ED" w:rsidRDefault="00DB6486" w:rsidP="00767E48">
      <w:pPr>
        <w:rPr>
          <w:rFonts w:ascii="Arial" w:hAnsi="Arial" w:cs="Arial"/>
        </w:rPr>
      </w:pPr>
      <w:r w:rsidRPr="00AE38ED">
        <w:rPr>
          <w:rFonts w:ascii="Arial" w:hAnsi="Arial" w:cs="Arial"/>
          <w:i/>
          <w:iCs/>
        </w:rPr>
        <w:t>[Optional] A</w:t>
      </w:r>
      <w:r w:rsidR="00212C2E" w:rsidRPr="00AE38ED">
        <w:rPr>
          <w:rFonts w:ascii="Arial" w:hAnsi="Arial" w:cs="Arial"/>
          <w:i/>
          <w:iCs/>
        </w:rPr>
        <w:t xml:space="preserve">ufbereitung der aktuellen </w:t>
      </w:r>
      <w:r w:rsidRPr="00AE38ED">
        <w:rPr>
          <w:rFonts w:ascii="Arial" w:hAnsi="Arial" w:cs="Arial"/>
          <w:i/>
          <w:iCs/>
        </w:rPr>
        <w:t>Mobilitä</w:t>
      </w:r>
      <w:r w:rsidR="00212C2E" w:rsidRPr="00AE38ED">
        <w:rPr>
          <w:rFonts w:ascii="Arial" w:hAnsi="Arial" w:cs="Arial"/>
          <w:i/>
          <w:iCs/>
        </w:rPr>
        <w:t>ts-</w:t>
      </w:r>
      <w:r w:rsidRPr="00AE38ED">
        <w:rPr>
          <w:rFonts w:ascii="Arial" w:hAnsi="Arial" w:cs="Arial"/>
          <w:i/>
          <w:iCs/>
        </w:rPr>
        <w:t xml:space="preserve"> und Verkehrs</w:t>
      </w:r>
      <w:r w:rsidR="00212C2E" w:rsidRPr="00AE38ED">
        <w:rPr>
          <w:rFonts w:ascii="Arial" w:hAnsi="Arial" w:cs="Arial"/>
          <w:i/>
          <w:iCs/>
        </w:rPr>
        <w:t>entwicklung</w:t>
      </w:r>
      <w:r w:rsidRPr="00AE38ED">
        <w:rPr>
          <w:rFonts w:ascii="Arial" w:hAnsi="Arial" w:cs="Arial"/>
          <w:i/>
          <w:iCs/>
        </w:rPr>
        <w:t xml:space="preserve"> sowie der Handlungsbedarfe</w:t>
      </w:r>
      <w:r w:rsidR="00B40CC4">
        <w:rPr>
          <w:rFonts w:ascii="Arial" w:hAnsi="Arial" w:cs="Arial"/>
          <w:i/>
          <w:iCs/>
        </w:rPr>
        <w:t xml:space="preserve"> </w:t>
      </w:r>
      <w:proofErr w:type="gramStart"/>
      <w:r w:rsidR="00B40CC4">
        <w:rPr>
          <w:rFonts w:ascii="Arial" w:hAnsi="Arial" w:cs="Arial"/>
          <w:i/>
          <w:iCs/>
        </w:rPr>
        <w:t>von</w:t>
      </w:r>
      <w:r w:rsidRPr="00AE38ED">
        <w:rPr>
          <w:rFonts w:ascii="Arial" w:hAnsi="Arial" w:cs="Arial"/>
          <w:i/>
          <w:iCs/>
          <w:highlight w:val="yellow"/>
        </w:rPr>
        <w:t xml:space="preserve"> </w:t>
      </w:r>
      <w:r w:rsidR="00D567EF" w:rsidRPr="00AE38ED">
        <w:rPr>
          <w:rFonts w:ascii="Arial" w:hAnsi="Arial" w:cs="Arial"/>
          <w:i/>
          <w:iCs/>
          <w:highlight w:val="yellow"/>
        </w:rPr>
        <w:t>Name</w:t>
      </w:r>
      <w:proofErr w:type="gramEnd"/>
      <w:r w:rsidR="00D567EF" w:rsidRPr="00AE38ED">
        <w:rPr>
          <w:rFonts w:ascii="Arial" w:hAnsi="Arial" w:cs="Arial"/>
          <w:i/>
          <w:iCs/>
          <w:highlight w:val="yellow"/>
        </w:rPr>
        <w:t xml:space="preserve"> der Kommune</w:t>
      </w:r>
      <w:r w:rsidR="00173394" w:rsidRPr="00AE38ED">
        <w:rPr>
          <w:rFonts w:ascii="Arial" w:hAnsi="Arial" w:cs="Arial"/>
        </w:rPr>
        <w:t>.</w:t>
      </w:r>
    </w:p>
    <w:p w14:paraId="3EDE020F" w14:textId="29382578" w:rsidR="000E32F4" w:rsidRPr="00AE38ED" w:rsidRDefault="000E32F4" w:rsidP="00767E48">
      <w:pPr>
        <w:rPr>
          <w:rFonts w:ascii="Arial" w:hAnsi="Arial" w:cs="Arial"/>
          <w:i/>
          <w:iCs/>
        </w:rPr>
      </w:pPr>
      <w:r w:rsidRPr="00AE38ED">
        <w:rPr>
          <w:rFonts w:ascii="Arial" w:hAnsi="Arial" w:cs="Arial"/>
          <w:i/>
          <w:iCs/>
        </w:rPr>
        <w:t>[Optional] Analyse der bestehenden Ziele und Maßnahmen</w:t>
      </w:r>
      <w:r w:rsidR="00173394" w:rsidRPr="00AE38ED">
        <w:rPr>
          <w:rFonts w:ascii="Arial" w:hAnsi="Arial" w:cs="Arial"/>
          <w:i/>
          <w:iCs/>
        </w:rPr>
        <w:t>,</w:t>
      </w:r>
      <w:r w:rsidRPr="00AE38ED">
        <w:rPr>
          <w:rFonts w:ascii="Arial" w:hAnsi="Arial" w:cs="Arial"/>
          <w:i/>
          <w:iCs/>
        </w:rPr>
        <w:t xml:space="preserve"> welche die Mobilität und den Verkehr</w:t>
      </w:r>
      <w:r w:rsidR="00B40CC4">
        <w:rPr>
          <w:rFonts w:ascii="Arial" w:hAnsi="Arial" w:cs="Arial"/>
          <w:i/>
          <w:iCs/>
        </w:rPr>
        <w:t xml:space="preserve"> </w:t>
      </w:r>
      <w:proofErr w:type="gramStart"/>
      <w:r w:rsidR="00B40CC4">
        <w:rPr>
          <w:rFonts w:ascii="Arial" w:hAnsi="Arial" w:cs="Arial"/>
          <w:i/>
          <w:iCs/>
        </w:rPr>
        <w:t>von</w:t>
      </w:r>
      <w:r w:rsidRPr="00AE38ED">
        <w:rPr>
          <w:rFonts w:ascii="Arial" w:hAnsi="Arial" w:cs="Arial"/>
          <w:i/>
          <w:iCs/>
          <w:highlight w:val="yellow"/>
        </w:rPr>
        <w:t xml:space="preserve"> </w:t>
      </w:r>
      <w:r w:rsidR="00D567EF" w:rsidRPr="00AE38ED">
        <w:rPr>
          <w:rFonts w:ascii="Arial" w:hAnsi="Arial" w:cs="Arial"/>
          <w:i/>
          <w:iCs/>
          <w:highlight w:val="yellow"/>
        </w:rPr>
        <w:t>Name</w:t>
      </w:r>
      <w:proofErr w:type="gramEnd"/>
      <w:r w:rsidR="00D567EF" w:rsidRPr="00AE38ED">
        <w:rPr>
          <w:rFonts w:ascii="Arial" w:hAnsi="Arial" w:cs="Arial"/>
          <w:i/>
          <w:iCs/>
          <w:highlight w:val="yellow"/>
        </w:rPr>
        <w:t xml:space="preserve"> der </w:t>
      </w:r>
      <w:r w:rsidR="00173394" w:rsidRPr="00AE38ED">
        <w:rPr>
          <w:rFonts w:ascii="Arial" w:hAnsi="Arial" w:cs="Arial"/>
          <w:i/>
          <w:iCs/>
          <w:highlight w:val="yellow"/>
        </w:rPr>
        <w:t>Kommune</w:t>
      </w:r>
      <w:r w:rsidRPr="00AE38ED">
        <w:rPr>
          <w:rFonts w:ascii="Arial" w:hAnsi="Arial" w:cs="Arial"/>
        </w:rPr>
        <w:t xml:space="preserve"> </w:t>
      </w:r>
      <w:r w:rsidRPr="00AE38ED">
        <w:rPr>
          <w:rFonts w:ascii="Arial" w:hAnsi="Arial" w:cs="Arial"/>
          <w:i/>
          <w:iCs/>
        </w:rPr>
        <w:t>betreffen sowie der aktuelle Planungsprozess der Mobilitäts- und Verkehrsplanung</w:t>
      </w:r>
      <w:r w:rsidR="00173394" w:rsidRPr="00AE38ED">
        <w:rPr>
          <w:rFonts w:ascii="Arial" w:hAnsi="Arial" w:cs="Arial"/>
          <w:i/>
          <w:iCs/>
        </w:rPr>
        <w:t>.</w:t>
      </w:r>
    </w:p>
    <w:p w14:paraId="44B52019" w14:textId="4729BE47" w:rsidR="00DB6486" w:rsidRPr="00AE38ED" w:rsidRDefault="003E0D2B" w:rsidP="00160FE8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AE38ED">
        <w:rPr>
          <w:rFonts w:ascii="Arial" w:hAnsi="Arial" w:cs="Arial"/>
        </w:rPr>
        <w:t>Aufstellen</w:t>
      </w:r>
      <w:r w:rsidR="00160FE8" w:rsidRPr="00AE38ED">
        <w:rPr>
          <w:rFonts w:ascii="Arial" w:hAnsi="Arial" w:cs="Arial"/>
        </w:rPr>
        <w:t xml:space="preserve"> geeigneter Indikatoren</w:t>
      </w:r>
      <w:r w:rsidR="00DB6486" w:rsidRPr="00AE38ED">
        <w:rPr>
          <w:rFonts w:ascii="Arial" w:hAnsi="Arial" w:cs="Arial"/>
        </w:rPr>
        <w:t xml:space="preserve"> und deren Kenngrößen</w:t>
      </w:r>
      <w:r w:rsidR="00160FE8" w:rsidRPr="00AE38ED">
        <w:rPr>
          <w:rFonts w:ascii="Arial" w:hAnsi="Arial" w:cs="Arial"/>
        </w:rPr>
        <w:t xml:space="preserve"> </w:t>
      </w:r>
      <w:bookmarkStart w:id="0" w:name="_Hlk195623183"/>
      <w:r w:rsidR="00160FE8" w:rsidRPr="00AE38ED">
        <w:rPr>
          <w:rFonts w:ascii="Arial" w:hAnsi="Arial" w:cs="Arial"/>
        </w:rPr>
        <w:t>für d</w:t>
      </w:r>
      <w:r w:rsidR="001143A2">
        <w:rPr>
          <w:rFonts w:ascii="Arial" w:hAnsi="Arial" w:cs="Arial"/>
        </w:rPr>
        <w:t>as Erreichen der Ziele des nachhaltigen integrierten Mobilitätsplans</w:t>
      </w:r>
      <w:bookmarkEnd w:id="0"/>
    </w:p>
    <w:p w14:paraId="1DDB57E1" w14:textId="18656109" w:rsidR="006F7217" w:rsidRPr="00AE38ED" w:rsidRDefault="00AC4802" w:rsidP="006F7217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AE38ED">
        <w:rPr>
          <w:rFonts w:ascii="Arial" w:hAnsi="Arial" w:cs="Arial"/>
        </w:rPr>
        <w:lastRenderedPageBreak/>
        <w:t>Erarbeitung von Analyseaspekten</w:t>
      </w:r>
      <w:r w:rsidR="006D413C" w:rsidRPr="00AE38ED">
        <w:rPr>
          <w:rFonts w:ascii="Arial" w:hAnsi="Arial" w:cs="Arial"/>
        </w:rPr>
        <w:t xml:space="preserve"> für das Monitoring und die Evaluation des</w:t>
      </w:r>
      <w:r w:rsidRPr="00AE38ED">
        <w:rPr>
          <w:rFonts w:ascii="Arial" w:hAnsi="Arial" w:cs="Arial"/>
        </w:rPr>
        <w:t xml:space="preserve"> Planungsprozesses der nachhaltigen integrierten Mobilitätsplanung</w:t>
      </w:r>
      <w:r w:rsidR="006F22CD" w:rsidRPr="00AE38ED">
        <w:rPr>
          <w:rFonts w:ascii="Arial" w:hAnsi="Arial" w:cs="Arial"/>
        </w:rPr>
        <w:t xml:space="preserve"> vor Ort</w:t>
      </w:r>
      <w:r w:rsidR="00271B5E" w:rsidRPr="00AE38ED">
        <w:rPr>
          <w:rFonts w:ascii="Arial" w:hAnsi="Arial" w:cs="Arial"/>
        </w:rPr>
        <w:t>.</w:t>
      </w:r>
      <w:r w:rsidR="008E49A7" w:rsidRPr="00AE38ED">
        <w:rPr>
          <w:rFonts w:ascii="Arial" w:hAnsi="Arial" w:cs="Arial"/>
        </w:rPr>
        <w:t xml:space="preserve"> Durch die Analyseaspekte sollen mögliche Treiber wie auch Widerstände</w:t>
      </w:r>
      <w:r w:rsidR="006F7217" w:rsidRPr="00AE38ED">
        <w:rPr>
          <w:rFonts w:ascii="Arial" w:hAnsi="Arial" w:cs="Arial"/>
        </w:rPr>
        <w:t xml:space="preserve"> im Planungsprozess</w:t>
      </w:r>
      <w:r w:rsidR="008E49A7" w:rsidRPr="00AE38ED">
        <w:rPr>
          <w:rFonts w:ascii="Arial" w:hAnsi="Arial" w:cs="Arial"/>
        </w:rPr>
        <w:t xml:space="preserve"> identifiziert werden</w:t>
      </w:r>
      <w:r w:rsidR="006F7217" w:rsidRPr="00AE38ED">
        <w:rPr>
          <w:rFonts w:ascii="Arial" w:hAnsi="Arial" w:cs="Arial"/>
        </w:rPr>
        <w:t>, welche sich auch aus externen Rahmenbedingungen (z</w:t>
      </w:r>
      <w:r w:rsidR="006B4B8F" w:rsidRPr="00AE38ED">
        <w:rPr>
          <w:rFonts w:ascii="Arial" w:hAnsi="Arial" w:cs="Arial"/>
        </w:rPr>
        <w:t>.B.</w:t>
      </w:r>
      <w:r w:rsidR="006F7217" w:rsidRPr="00AE38ED">
        <w:rPr>
          <w:rFonts w:ascii="Arial" w:hAnsi="Arial" w:cs="Arial"/>
        </w:rPr>
        <w:t xml:space="preserve"> aufgrund von juristische</w:t>
      </w:r>
      <w:r w:rsidR="004620E9" w:rsidRPr="00AE38ED">
        <w:rPr>
          <w:rFonts w:ascii="Arial" w:hAnsi="Arial" w:cs="Arial"/>
        </w:rPr>
        <w:t>n</w:t>
      </w:r>
      <w:r w:rsidR="006F7217" w:rsidRPr="00AE38ED">
        <w:rPr>
          <w:rFonts w:ascii="Arial" w:hAnsi="Arial" w:cs="Arial"/>
        </w:rPr>
        <w:t xml:space="preserve"> Veränderungen) ergeben können</w:t>
      </w:r>
      <w:r w:rsidR="00252B2D" w:rsidRPr="00AE38ED">
        <w:rPr>
          <w:rFonts w:ascii="Arial" w:hAnsi="Arial" w:cs="Arial"/>
        </w:rPr>
        <w:t>.</w:t>
      </w:r>
    </w:p>
    <w:p w14:paraId="4378C1AA" w14:textId="57A08AB2" w:rsidR="00383D14" w:rsidRPr="00AE38ED" w:rsidRDefault="00C60C9D" w:rsidP="00160FE8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AE38ED">
        <w:rPr>
          <w:rFonts w:ascii="Arial" w:hAnsi="Arial" w:cs="Arial"/>
        </w:rPr>
        <w:t>Skizzierung von</w:t>
      </w:r>
      <w:r w:rsidR="006F22CD" w:rsidRPr="00AE38ED">
        <w:rPr>
          <w:rFonts w:ascii="Arial" w:hAnsi="Arial" w:cs="Arial"/>
        </w:rPr>
        <w:t xml:space="preserve"> </w:t>
      </w:r>
      <w:r w:rsidR="00AC4802" w:rsidRPr="00AE38ED">
        <w:rPr>
          <w:rFonts w:ascii="Arial" w:hAnsi="Arial" w:cs="Arial"/>
        </w:rPr>
        <w:t>Vorschläge</w:t>
      </w:r>
      <w:r w:rsidRPr="00AE38ED">
        <w:rPr>
          <w:rFonts w:ascii="Arial" w:hAnsi="Arial" w:cs="Arial"/>
        </w:rPr>
        <w:t>n</w:t>
      </w:r>
      <w:r w:rsidR="00AC4802" w:rsidRPr="00AE38ED">
        <w:rPr>
          <w:rFonts w:ascii="Arial" w:hAnsi="Arial" w:cs="Arial"/>
        </w:rPr>
        <w:t xml:space="preserve"> geeigneter Methoden und Formate für die </w:t>
      </w:r>
      <w:r w:rsidR="006D413C" w:rsidRPr="00AE38ED">
        <w:rPr>
          <w:rFonts w:ascii="Arial" w:hAnsi="Arial" w:cs="Arial"/>
        </w:rPr>
        <w:t xml:space="preserve">Prozessanalyse </w:t>
      </w:r>
      <w:r w:rsidR="00AC4802" w:rsidRPr="00AE38ED">
        <w:rPr>
          <w:rFonts w:ascii="Arial" w:hAnsi="Arial" w:cs="Arial"/>
        </w:rPr>
        <w:t xml:space="preserve">inkl. </w:t>
      </w:r>
      <w:r w:rsidR="006D413C" w:rsidRPr="00AE38ED">
        <w:rPr>
          <w:rFonts w:ascii="Arial" w:hAnsi="Arial" w:cs="Arial"/>
        </w:rPr>
        <w:t>e</w:t>
      </w:r>
      <w:r w:rsidR="00AC4802" w:rsidRPr="00AE38ED">
        <w:rPr>
          <w:rFonts w:ascii="Arial" w:hAnsi="Arial" w:cs="Arial"/>
        </w:rPr>
        <w:t>iner Zeitplanung</w:t>
      </w:r>
    </w:p>
    <w:p w14:paraId="70E72184" w14:textId="2403DE68" w:rsidR="00160FE8" w:rsidRPr="00AE38ED" w:rsidRDefault="00DB6486" w:rsidP="00C60C9D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AE38ED">
        <w:rPr>
          <w:rFonts w:ascii="Arial" w:hAnsi="Arial" w:cs="Arial"/>
        </w:rPr>
        <w:t>Erarbeitung von Vorschlägen</w:t>
      </w:r>
      <w:r w:rsidR="00160FE8" w:rsidRPr="00AE38ED">
        <w:rPr>
          <w:rFonts w:ascii="Arial" w:hAnsi="Arial" w:cs="Arial"/>
        </w:rPr>
        <w:t xml:space="preserve"> </w:t>
      </w:r>
      <w:r w:rsidRPr="00AE38ED">
        <w:rPr>
          <w:rFonts w:ascii="Arial" w:hAnsi="Arial" w:cs="Arial"/>
        </w:rPr>
        <w:t>für</w:t>
      </w:r>
      <w:r w:rsidR="00160FE8" w:rsidRPr="00AE38ED">
        <w:rPr>
          <w:rFonts w:ascii="Arial" w:hAnsi="Arial" w:cs="Arial"/>
        </w:rPr>
        <w:t xml:space="preserve"> Methoden und Tools zur kontinuierlichen Datenerfassung</w:t>
      </w:r>
      <w:r w:rsidR="00C60C9D" w:rsidRPr="00AE38ED">
        <w:rPr>
          <w:rFonts w:ascii="Arial" w:hAnsi="Arial" w:cs="Arial"/>
        </w:rPr>
        <w:t xml:space="preserve"> für die Zielkontrolle und der Maßnahmenumsetzung</w:t>
      </w:r>
      <w:r w:rsidR="00252B2D" w:rsidRPr="00AE38ED">
        <w:rPr>
          <w:rFonts w:ascii="Arial" w:hAnsi="Arial" w:cs="Arial"/>
        </w:rPr>
        <w:t>.</w:t>
      </w:r>
    </w:p>
    <w:p w14:paraId="4DAC9088" w14:textId="458698CB" w:rsidR="00E61637" w:rsidRPr="00AE38ED" w:rsidRDefault="00E61637" w:rsidP="00160FE8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 w:rsidRPr="00AE38ED">
        <w:rPr>
          <w:rFonts w:ascii="Arial" w:hAnsi="Arial" w:cs="Arial"/>
        </w:rPr>
        <w:t xml:space="preserve">Vorschläge zur Berichterstattung und zur Kommunikation der </w:t>
      </w:r>
      <w:r w:rsidR="006E162A" w:rsidRPr="00AE38ED">
        <w:rPr>
          <w:rFonts w:ascii="Arial" w:hAnsi="Arial" w:cs="Arial"/>
        </w:rPr>
        <w:t>Monitoring- und Evaluationse</w:t>
      </w:r>
      <w:r w:rsidRPr="00AE38ED">
        <w:rPr>
          <w:rFonts w:ascii="Arial" w:hAnsi="Arial" w:cs="Arial"/>
        </w:rPr>
        <w:t xml:space="preserve">rgebnisse für die Politik und </w:t>
      </w:r>
      <w:r w:rsidR="006B4B8F" w:rsidRPr="00AE38ED">
        <w:rPr>
          <w:rFonts w:ascii="Arial" w:hAnsi="Arial" w:cs="Arial"/>
        </w:rPr>
        <w:t xml:space="preserve">separat </w:t>
      </w:r>
      <w:r w:rsidR="006E162A" w:rsidRPr="00AE38ED">
        <w:rPr>
          <w:rFonts w:ascii="Arial" w:hAnsi="Arial" w:cs="Arial"/>
        </w:rPr>
        <w:t>für die</w:t>
      </w:r>
      <w:r w:rsidRPr="00AE38ED">
        <w:rPr>
          <w:rFonts w:ascii="Arial" w:hAnsi="Arial" w:cs="Arial"/>
        </w:rPr>
        <w:t xml:space="preserve"> Öffentlichkeit</w:t>
      </w:r>
    </w:p>
    <w:p w14:paraId="2AA57F98" w14:textId="56541F1D" w:rsidR="00767E48" w:rsidRPr="00AE38ED" w:rsidRDefault="00E61637" w:rsidP="00767E48">
      <w:pPr>
        <w:rPr>
          <w:rFonts w:ascii="Arial" w:hAnsi="Arial" w:cs="Arial"/>
        </w:rPr>
      </w:pPr>
      <w:r w:rsidRPr="00AE38ED">
        <w:rPr>
          <w:rFonts w:ascii="Arial" w:hAnsi="Arial" w:cs="Arial"/>
        </w:rPr>
        <w:t xml:space="preserve">Das Monitoring- und Evaluationskonzept soll </w:t>
      </w:r>
      <w:r w:rsidR="00B7070E" w:rsidRPr="00AE38ED">
        <w:rPr>
          <w:rFonts w:ascii="Arial" w:hAnsi="Arial" w:cs="Arial"/>
        </w:rPr>
        <w:t>entsprechend den europäischen „Leitlinien für nachhaltige urbane Mobilitätspläne“ (SUMP-Leitlinien) eine Evaluation des nachhaltigen integrierten Mobilitätsplan</w:t>
      </w:r>
      <w:r w:rsidR="00D31544" w:rsidRPr="00AE38ED">
        <w:rPr>
          <w:rFonts w:ascii="Arial" w:hAnsi="Arial" w:cs="Arial"/>
        </w:rPr>
        <w:t>s</w:t>
      </w:r>
      <w:r w:rsidR="00B7070E" w:rsidRPr="00AE38ED">
        <w:rPr>
          <w:rFonts w:ascii="Arial" w:hAnsi="Arial" w:cs="Arial"/>
        </w:rPr>
        <w:t xml:space="preserve"> alle</w:t>
      </w:r>
      <w:r w:rsidR="00173394" w:rsidRPr="00AE38ED">
        <w:rPr>
          <w:rFonts w:ascii="Arial" w:hAnsi="Arial" w:cs="Arial"/>
        </w:rPr>
        <w:t xml:space="preserve"> </w:t>
      </w:r>
      <w:r w:rsidR="00173394" w:rsidRPr="00B40CC4">
        <w:rPr>
          <w:rFonts w:ascii="Arial" w:hAnsi="Arial" w:cs="Arial"/>
          <w:highlight w:val="yellow"/>
        </w:rPr>
        <w:t>X</w:t>
      </w:r>
      <w:r w:rsidR="00173394" w:rsidRPr="007B0B61">
        <w:rPr>
          <w:rFonts w:ascii="Arial" w:hAnsi="Arial" w:cs="Arial"/>
        </w:rPr>
        <w:t xml:space="preserve"> </w:t>
      </w:r>
      <w:r w:rsidR="00B40CC4" w:rsidRPr="007B0B61">
        <w:rPr>
          <w:rFonts w:ascii="Arial" w:hAnsi="Arial" w:cs="Arial"/>
        </w:rPr>
        <w:t>[</w:t>
      </w:r>
      <w:r w:rsidR="00173394" w:rsidRPr="007B0B61">
        <w:rPr>
          <w:rFonts w:ascii="Arial" w:hAnsi="Arial" w:cs="Arial"/>
        </w:rPr>
        <w:t>z. B. 5 oder 10</w:t>
      </w:r>
      <w:r w:rsidR="00B40CC4" w:rsidRPr="007B0B61">
        <w:rPr>
          <w:rFonts w:ascii="Arial" w:hAnsi="Arial" w:cs="Arial"/>
        </w:rPr>
        <w:t>]</w:t>
      </w:r>
      <w:r w:rsidR="00B7070E" w:rsidRPr="00B40CC4">
        <w:rPr>
          <w:rFonts w:ascii="Arial" w:hAnsi="Arial" w:cs="Arial"/>
        </w:rPr>
        <w:t xml:space="preserve"> Jahre und ein Monitoring alle</w:t>
      </w:r>
      <w:r w:rsidR="00173394" w:rsidRPr="00B40CC4">
        <w:rPr>
          <w:rFonts w:ascii="Arial" w:hAnsi="Arial" w:cs="Arial"/>
        </w:rPr>
        <w:t xml:space="preserve"> </w:t>
      </w:r>
      <w:r w:rsidR="00173394" w:rsidRPr="00B40CC4">
        <w:rPr>
          <w:rFonts w:ascii="Arial" w:hAnsi="Arial" w:cs="Arial"/>
          <w:highlight w:val="yellow"/>
        </w:rPr>
        <w:t>X</w:t>
      </w:r>
      <w:r w:rsidR="00173394" w:rsidRPr="007B0B61">
        <w:rPr>
          <w:rFonts w:ascii="Arial" w:hAnsi="Arial" w:cs="Arial"/>
        </w:rPr>
        <w:t xml:space="preserve"> </w:t>
      </w:r>
      <w:r w:rsidR="00B40CC4" w:rsidRPr="007B0B61">
        <w:rPr>
          <w:rFonts w:ascii="Arial" w:hAnsi="Arial" w:cs="Arial"/>
        </w:rPr>
        <w:t>[</w:t>
      </w:r>
      <w:r w:rsidR="00173394" w:rsidRPr="007B0B61">
        <w:rPr>
          <w:rFonts w:ascii="Arial" w:hAnsi="Arial" w:cs="Arial"/>
        </w:rPr>
        <w:t>z. B. 1 oder 2</w:t>
      </w:r>
      <w:r w:rsidR="00B40CC4" w:rsidRPr="007B0B61">
        <w:rPr>
          <w:rFonts w:ascii="Arial" w:hAnsi="Arial" w:cs="Arial"/>
        </w:rPr>
        <w:t>]</w:t>
      </w:r>
      <w:r w:rsidR="00D31544" w:rsidRPr="00B40CC4">
        <w:rPr>
          <w:rFonts w:ascii="Arial" w:hAnsi="Arial" w:cs="Arial"/>
          <w:color w:val="218B68"/>
        </w:rPr>
        <w:t xml:space="preserve"> </w:t>
      </w:r>
      <w:r w:rsidR="00B7070E" w:rsidRPr="00B40CC4">
        <w:rPr>
          <w:rFonts w:ascii="Arial" w:hAnsi="Arial" w:cs="Arial"/>
        </w:rPr>
        <w:t>Jahre vorsehen.</w:t>
      </w:r>
      <w:r w:rsidR="00D31544" w:rsidRPr="00B40CC4">
        <w:rPr>
          <w:rFonts w:ascii="Arial" w:hAnsi="Arial" w:cs="Arial"/>
        </w:rPr>
        <w:t xml:space="preserve"> Weiterhin soll das Konzept</w:t>
      </w:r>
      <w:r w:rsidR="00B7070E" w:rsidRPr="00B40CC4">
        <w:rPr>
          <w:rFonts w:ascii="Arial" w:hAnsi="Arial" w:cs="Arial"/>
        </w:rPr>
        <w:t xml:space="preserve"> </w:t>
      </w:r>
      <w:r w:rsidR="00D31544" w:rsidRPr="00B40CC4">
        <w:rPr>
          <w:rFonts w:ascii="Arial" w:hAnsi="Arial" w:cs="Arial"/>
        </w:rPr>
        <w:t xml:space="preserve">eine Maßnahmenevaluation nach den Leitlinien alle </w:t>
      </w:r>
      <w:r w:rsidR="00D567EF" w:rsidRPr="00B40CC4">
        <w:rPr>
          <w:rFonts w:ascii="Arial" w:hAnsi="Arial" w:cs="Arial"/>
          <w:highlight w:val="yellow"/>
        </w:rPr>
        <w:t>X</w:t>
      </w:r>
      <w:r w:rsidR="00D567EF" w:rsidRPr="007B0B61">
        <w:rPr>
          <w:rFonts w:ascii="Arial" w:hAnsi="Arial" w:cs="Arial"/>
        </w:rPr>
        <w:t xml:space="preserve"> </w:t>
      </w:r>
      <w:r w:rsidR="00B40CC4" w:rsidRPr="007B0B61">
        <w:rPr>
          <w:rFonts w:ascii="Arial" w:hAnsi="Arial" w:cs="Arial"/>
        </w:rPr>
        <w:t>[</w:t>
      </w:r>
      <w:r w:rsidR="00D567EF" w:rsidRPr="007B0B61">
        <w:rPr>
          <w:rFonts w:ascii="Arial" w:hAnsi="Arial" w:cs="Arial"/>
        </w:rPr>
        <w:t>z. B. 1 oder 2</w:t>
      </w:r>
      <w:r w:rsidR="00B40CC4" w:rsidRPr="007B0B61">
        <w:rPr>
          <w:rFonts w:ascii="Arial" w:hAnsi="Arial" w:cs="Arial"/>
        </w:rPr>
        <w:t>]</w:t>
      </w:r>
      <w:r w:rsidR="00D31544" w:rsidRPr="00B40CC4">
        <w:rPr>
          <w:rFonts w:ascii="Arial" w:hAnsi="Arial" w:cs="Arial"/>
          <w:color w:val="218B68"/>
        </w:rPr>
        <w:t xml:space="preserve"> </w:t>
      </w:r>
      <w:r w:rsidR="00D31544" w:rsidRPr="00B40CC4">
        <w:rPr>
          <w:rFonts w:ascii="Arial" w:hAnsi="Arial" w:cs="Arial"/>
        </w:rPr>
        <w:t>Jahre</w:t>
      </w:r>
      <w:r w:rsidR="00D31544" w:rsidRPr="00AE38ED">
        <w:rPr>
          <w:rFonts w:ascii="Arial" w:hAnsi="Arial" w:cs="Arial"/>
        </w:rPr>
        <w:t xml:space="preserve"> berücksichtigen.</w:t>
      </w:r>
    </w:p>
    <w:p w14:paraId="6BBF60CA" w14:textId="2F427381" w:rsidR="00D31544" w:rsidRPr="00AE38ED" w:rsidRDefault="006E162A" w:rsidP="00B81806">
      <w:pPr>
        <w:rPr>
          <w:rFonts w:ascii="Arial" w:hAnsi="Arial" w:cs="Arial"/>
        </w:rPr>
      </w:pPr>
      <w:bookmarkStart w:id="1" w:name="_Hlk183892523"/>
      <w:r w:rsidRPr="00AE38ED">
        <w:rPr>
          <w:rFonts w:ascii="Arial" w:hAnsi="Arial" w:cs="Arial"/>
        </w:rPr>
        <w:t>D</w:t>
      </w:r>
      <w:r w:rsidR="00981768" w:rsidRPr="00AE38ED">
        <w:rPr>
          <w:rFonts w:ascii="Arial" w:hAnsi="Arial" w:cs="Arial"/>
        </w:rPr>
        <w:t>ie Bearbeitungsergebnisse sind in Form</w:t>
      </w:r>
      <w:r w:rsidRPr="00AE38ED">
        <w:rPr>
          <w:rFonts w:ascii="Arial" w:hAnsi="Arial" w:cs="Arial"/>
        </w:rPr>
        <w:t xml:space="preserve"> eines Abschlussberichtes </w:t>
      </w:r>
      <w:r w:rsidR="00981768" w:rsidRPr="00AE38ED">
        <w:rPr>
          <w:rFonts w:ascii="Arial" w:hAnsi="Arial" w:cs="Arial"/>
        </w:rPr>
        <w:t xml:space="preserve">zu </w:t>
      </w:r>
      <w:r w:rsidRPr="00AE38ED">
        <w:rPr>
          <w:rFonts w:ascii="Arial" w:hAnsi="Arial" w:cs="Arial"/>
        </w:rPr>
        <w:t>dokumen</w:t>
      </w:r>
      <w:r w:rsidR="00981768" w:rsidRPr="00AE38ED">
        <w:rPr>
          <w:rFonts w:ascii="Arial" w:hAnsi="Arial" w:cs="Arial"/>
        </w:rPr>
        <w:t>tieren.</w:t>
      </w:r>
    </w:p>
    <w:p w14:paraId="5F4045DB" w14:textId="77777777" w:rsidR="00173394" w:rsidRPr="00ED5C2D" w:rsidRDefault="00173394" w:rsidP="00B81806">
      <w:pPr>
        <w:rPr>
          <w:rFonts w:ascii="Arial" w:hAnsi="Arial" w:cs="Arial"/>
        </w:rPr>
      </w:pPr>
    </w:p>
    <w:bookmarkEnd w:id="1"/>
    <w:p w14:paraId="3FC4CE9B" w14:textId="77777777" w:rsidR="00173394" w:rsidRPr="00AE38ED" w:rsidRDefault="00173394" w:rsidP="00173394">
      <w:pPr>
        <w:rPr>
          <w:rFonts w:ascii="Arial" w:hAnsi="Arial" w:cs="Arial"/>
          <w:b/>
          <w:bCs/>
          <w:sz w:val="28"/>
          <w:szCs w:val="28"/>
        </w:rPr>
      </w:pPr>
      <w:r w:rsidRPr="00AE38ED">
        <w:rPr>
          <w:rFonts w:ascii="Arial" w:hAnsi="Arial" w:cs="Arial"/>
          <w:b/>
          <w:bCs/>
          <w:sz w:val="28"/>
          <w:szCs w:val="28"/>
        </w:rPr>
        <w:t>Vergabehinweise</w:t>
      </w:r>
    </w:p>
    <w:p w14:paraId="7C36E74C" w14:textId="77777777" w:rsidR="00173394" w:rsidRPr="00AE38ED" w:rsidRDefault="00173394" w:rsidP="00173394">
      <w:pPr>
        <w:rPr>
          <w:rFonts w:ascii="Arial" w:hAnsi="Arial" w:cs="Arial"/>
        </w:rPr>
      </w:pPr>
      <w:r w:rsidRPr="00AE38ED">
        <w:rPr>
          <w:rFonts w:ascii="Arial" w:hAnsi="Arial" w:cs="Arial"/>
          <w:highlight w:val="yellow"/>
        </w:rPr>
        <w:t>Durch Kommune je nach eigener Verwaltungsvorgabe zu ergänzen</w:t>
      </w:r>
    </w:p>
    <w:p w14:paraId="2B0BC906" w14:textId="77777777" w:rsidR="00B40CC4" w:rsidRPr="0003142F" w:rsidRDefault="00B40CC4" w:rsidP="00B40CC4">
      <w:pPr>
        <w:pStyle w:val="Listenabsatz"/>
        <w:numPr>
          <w:ilvl w:val="0"/>
          <w:numId w:val="19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 xml:space="preserve">Optional] Zeitplan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Startpunkt des Projekts, gewünschter/spätester Zeitpunkt zur Finalisierung, zeitliche Darstellung von Arbeitspaketen und Meilensteinen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7E2BB3B5" w14:textId="01F2FB0F" w:rsidR="00B40CC4" w:rsidRPr="0003142F" w:rsidRDefault="00B40CC4" w:rsidP="00B40CC4">
      <w:pPr>
        <w:pStyle w:val="Listenabsatz"/>
        <w:numPr>
          <w:ilvl w:val="0"/>
          <w:numId w:val="19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Darstellung der Kosten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nach Arbeitspaketen, Tagessätzen entsprechend der Qualifizierung von Projektmitarbeitenden, optionale Pakete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6D9A205C" w14:textId="5A79F806" w:rsidR="00B40CC4" w:rsidRPr="0003142F" w:rsidRDefault="00B40CC4" w:rsidP="00B40CC4">
      <w:pPr>
        <w:pStyle w:val="Listenabsatz"/>
        <w:numPr>
          <w:ilvl w:val="0"/>
          <w:numId w:val="19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Anforderungen an die Bietenden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formale und kompetenzspezifische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4CD86222" w14:textId="2FE4863B" w:rsidR="00B40CC4" w:rsidRPr="004613B8" w:rsidRDefault="00B40CC4" w:rsidP="00B40CC4">
      <w:pPr>
        <w:pStyle w:val="Listenabsatz"/>
        <w:numPr>
          <w:ilvl w:val="0"/>
          <w:numId w:val="19"/>
        </w:numPr>
        <w:rPr>
          <w:rFonts w:ascii="Arial" w:hAnsi="Arial" w:cs="Arial"/>
          <w:i/>
        </w:rPr>
      </w:pPr>
      <w:r w:rsidRPr="0003142F">
        <w:rPr>
          <w:rFonts w:ascii="Arial" w:hAnsi="Arial" w:cs="Arial"/>
          <w:i/>
          <w:iCs/>
        </w:rPr>
        <w:t xml:space="preserve">[Optional] Vergabekriterien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Bewertungskriterien inkl. Beschreibung und prozentuale Verteilung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6FA53210" w14:textId="406AA7E1" w:rsidR="004613B8" w:rsidRDefault="004613B8" w:rsidP="004613B8">
      <w:pPr>
        <w:rPr>
          <w:rFonts w:ascii="Arial" w:hAnsi="Arial" w:cs="Arial"/>
          <w:i/>
        </w:rPr>
      </w:pPr>
      <w:r w:rsidRPr="00861B53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B982B" wp14:editId="09152D2B">
                <wp:simplePos x="0" y="0"/>
                <wp:positionH relativeFrom="column">
                  <wp:posOffset>4445</wp:posOffset>
                </wp:positionH>
                <wp:positionV relativeFrom="paragraph">
                  <wp:posOffset>300990</wp:posOffset>
                </wp:positionV>
                <wp:extent cx="5619750" cy="2066925"/>
                <wp:effectExtent l="0" t="0" r="19050" b="28575"/>
                <wp:wrapSquare wrapText="bothSides"/>
                <wp:docPr id="20242954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096F" w14:textId="77777777" w:rsidR="004613B8" w:rsidRPr="00481AF6" w:rsidRDefault="004613B8" w:rsidP="004613B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Ihre Meinung ist gefragt!</w:t>
                            </w:r>
                          </w:p>
                          <w:p w14:paraId="2503CCDB" w14:textId="77777777" w:rsidR="004613B8" w:rsidRPr="00481AF6" w:rsidRDefault="004613B8" w:rsidP="004613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Damit wir unser Angebot stetig verbessern können, freuen wir uns über Ihre Rückmeldungen zu den Musterdokumenten:</w:t>
                            </w:r>
                          </w:p>
                          <w:p w14:paraId="1DD6A5C2" w14:textId="77777777" w:rsidR="004613B8" w:rsidRPr="00481AF6" w:rsidRDefault="004613B8" w:rsidP="004613B8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Was war hilfreich?</w:t>
                            </w:r>
                          </w:p>
                          <w:p w14:paraId="4EA1BFCB" w14:textId="77777777" w:rsidR="004613B8" w:rsidRPr="00481AF6" w:rsidRDefault="004613B8" w:rsidP="004613B8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Wo gibt es Änderungs- oder Ergänzungsbedarf?</w:t>
                            </w:r>
                          </w:p>
                          <w:p w14:paraId="2E47B10E" w14:textId="77777777" w:rsidR="004613B8" w:rsidRPr="00481AF6" w:rsidRDefault="004613B8" w:rsidP="004613B8">
                            <w:pPr>
                              <w:numPr>
                                <w:ilvl w:val="0"/>
                                <w:numId w:val="21"/>
                              </w:numPr>
                              <w:spacing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Haben Sie eigene Vorlagen oder Praxisbeispiele, die Sie teilen möchten?</w:t>
                            </w:r>
                          </w:p>
                          <w:p w14:paraId="0F60258E" w14:textId="1BA3D00E" w:rsidR="004613B8" w:rsidRPr="00481AF6" w:rsidRDefault="004613B8" w:rsidP="004613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Nutzen Sie unser kurzes Feedbackformular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>, um uns Ihre Einschätzungen mitzuteilen: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1AF6">
                              <w:rPr>
                                <w:rFonts w:ascii="Segoe UI Emoji" w:hAnsi="Segoe UI Emoji" w:cs="Segoe UI Emoji"/>
                              </w:rPr>
                              <w:t>👉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134CCA" w:rsidRPr="00134CCA">
                                <w:rPr>
                                  <w:rStyle w:val="Hyperlink"/>
                                  <w:rFonts w:ascii="Arial" w:hAnsi="Arial" w:cs="Arial"/>
                                </w:rPr>
                                <w:t>Zum Feedbackformular</w:t>
                              </w:r>
                            </w:hyperlink>
                          </w:p>
                          <w:p w14:paraId="768D664A" w14:textId="77777777" w:rsidR="004613B8" w:rsidRPr="007E471F" w:rsidRDefault="004613B8" w:rsidP="004613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B982B" id="_x0000_s1027" type="#_x0000_t202" style="position:absolute;margin-left:.35pt;margin-top:23.7pt;width:442.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rJEQIAACc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">
                <v:textbox>
                  <w:txbxContent>
                    <w:p w14:paraId="67F1096F" w14:textId="77777777" w:rsidR="004613B8" w:rsidRPr="00481AF6" w:rsidRDefault="004613B8" w:rsidP="004613B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Ihre Meinung ist gefragt!</w:t>
                      </w:r>
                    </w:p>
                    <w:p w14:paraId="2503CCDB" w14:textId="77777777" w:rsidR="004613B8" w:rsidRPr="00481AF6" w:rsidRDefault="004613B8" w:rsidP="004613B8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Damit wir unser Angebot stetig verbessern können, freuen wir uns über Ihre Rückmeldungen zu den Musterdokumenten:</w:t>
                      </w:r>
                    </w:p>
                    <w:p w14:paraId="1DD6A5C2" w14:textId="77777777" w:rsidR="004613B8" w:rsidRPr="00481AF6" w:rsidRDefault="004613B8" w:rsidP="004613B8">
                      <w:pPr>
                        <w:numPr>
                          <w:ilvl w:val="0"/>
                          <w:numId w:val="21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Was war hilfreich?</w:t>
                      </w:r>
                    </w:p>
                    <w:p w14:paraId="4EA1BFCB" w14:textId="77777777" w:rsidR="004613B8" w:rsidRPr="00481AF6" w:rsidRDefault="004613B8" w:rsidP="004613B8">
                      <w:pPr>
                        <w:numPr>
                          <w:ilvl w:val="0"/>
                          <w:numId w:val="21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Wo gibt es Änderungs- oder Ergänzungsbedarf?</w:t>
                      </w:r>
                    </w:p>
                    <w:p w14:paraId="2E47B10E" w14:textId="77777777" w:rsidR="004613B8" w:rsidRPr="00481AF6" w:rsidRDefault="004613B8" w:rsidP="004613B8">
                      <w:pPr>
                        <w:numPr>
                          <w:ilvl w:val="0"/>
                          <w:numId w:val="21"/>
                        </w:numPr>
                        <w:spacing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Haben Sie eigene Vorlagen oder Praxisbeispiele, die Sie teilen möchten?</w:t>
                      </w:r>
                    </w:p>
                    <w:p w14:paraId="0F60258E" w14:textId="1BA3D00E" w:rsidR="004613B8" w:rsidRPr="00481AF6" w:rsidRDefault="004613B8" w:rsidP="004613B8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Nutzen Sie unser kurzes Feedbackformular</w:t>
                      </w:r>
                      <w:r w:rsidRPr="00481AF6">
                        <w:rPr>
                          <w:rFonts w:ascii="Arial" w:hAnsi="Arial" w:cs="Arial"/>
                        </w:rPr>
                        <w:t>, um uns Ihre Einschätzungen mitzuteilen:</w:t>
                      </w:r>
                      <w:r w:rsidRPr="00481AF6">
                        <w:rPr>
                          <w:rFonts w:ascii="Arial" w:hAnsi="Arial" w:cs="Arial"/>
                        </w:rPr>
                        <w:br/>
                      </w:r>
                      <w:r w:rsidRPr="00481AF6">
                        <w:rPr>
                          <w:rFonts w:ascii="Segoe UI Emoji" w:hAnsi="Segoe UI Emoji" w:cs="Segoe UI Emoji"/>
                        </w:rPr>
                        <w:t>👉</w:t>
                      </w:r>
                      <w:r w:rsidRPr="00481AF6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="00134CCA" w:rsidRPr="00134CCA">
                          <w:rPr>
                            <w:rStyle w:val="Hyperlink"/>
                            <w:rFonts w:ascii="Arial" w:hAnsi="Arial" w:cs="Arial"/>
                          </w:rPr>
                          <w:t>Zum Feedbackformular</w:t>
                        </w:r>
                      </w:hyperlink>
                    </w:p>
                    <w:p w14:paraId="768D664A" w14:textId="77777777" w:rsidR="004613B8" w:rsidRPr="007E471F" w:rsidRDefault="004613B8" w:rsidP="004613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A2BDA" w14:textId="46518511" w:rsidR="004613B8" w:rsidRPr="004613B8" w:rsidRDefault="004613B8" w:rsidP="004613B8">
      <w:pPr>
        <w:rPr>
          <w:rFonts w:ascii="Arial" w:hAnsi="Arial" w:cs="Arial"/>
          <w:i/>
        </w:rPr>
      </w:pPr>
    </w:p>
    <w:sectPr w:rsidR="004613B8" w:rsidRPr="004613B8" w:rsidSect="00D70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2FE0" w14:textId="77777777" w:rsidR="00205193" w:rsidRDefault="00205193" w:rsidP="006628CB">
      <w:pPr>
        <w:spacing w:after="0" w:line="240" w:lineRule="auto"/>
      </w:pPr>
      <w:r>
        <w:separator/>
      </w:r>
    </w:p>
  </w:endnote>
  <w:endnote w:type="continuationSeparator" w:id="0">
    <w:p w14:paraId="7DDB3E42" w14:textId="77777777" w:rsidR="00205193" w:rsidRDefault="00205193" w:rsidP="006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EFBC" w14:textId="77777777" w:rsidR="00404518" w:rsidRDefault="004045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0304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4C614A" w14:textId="76C4D038" w:rsidR="006628CB" w:rsidRPr="00ED5C2D" w:rsidRDefault="006628CB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ED5C2D">
          <w:rPr>
            <w:rFonts w:ascii="Arial" w:hAnsi="Arial" w:cs="Arial"/>
            <w:sz w:val="20"/>
            <w:szCs w:val="20"/>
          </w:rPr>
          <w:fldChar w:fldCharType="begin"/>
        </w:r>
        <w:r w:rsidRPr="00ED5C2D">
          <w:rPr>
            <w:rFonts w:ascii="Arial" w:hAnsi="Arial" w:cs="Arial"/>
            <w:sz w:val="20"/>
            <w:szCs w:val="20"/>
          </w:rPr>
          <w:instrText>PAGE   \* MERGEFORMAT</w:instrText>
        </w:r>
        <w:r w:rsidRPr="00ED5C2D">
          <w:rPr>
            <w:rFonts w:ascii="Arial" w:hAnsi="Arial" w:cs="Arial"/>
            <w:sz w:val="20"/>
            <w:szCs w:val="20"/>
          </w:rPr>
          <w:fldChar w:fldCharType="separate"/>
        </w:r>
        <w:r w:rsidRPr="00ED5C2D">
          <w:rPr>
            <w:rFonts w:ascii="Arial" w:hAnsi="Arial" w:cs="Arial"/>
            <w:sz w:val="20"/>
            <w:szCs w:val="20"/>
          </w:rPr>
          <w:t>2</w:t>
        </w:r>
        <w:r w:rsidRPr="00ED5C2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CB0A2F" w14:textId="77777777" w:rsidR="006628CB" w:rsidRDefault="006628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BEF0" w14:textId="77777777" w:rsidR="00404518" w:rsidRDefault="004045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7F00" w14:textId="77777777" w:rsidR="00205193" w:rsidRDefault="00205193" w:rsidP="006628CB">
      <w:pPr>
        <w:spacing w:after="0" w:line="240" w:lineRule="auto"/>
      </w:pPr>
      <w:r>
        <w:separator/>
      </w:r>
    </w:p>
  </w:footnote>
  <w:footnote w:type="continuationSeparator" w:id="0">
    <w:p w14:paraId="3F81A11A" w14:textId="77777777" w:rsidR="00205193" w:rsidRDefault="00205193" w:rsidP="0066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2FDA" w14:textId="620B8DF8" w:rsidR="00F32A94" w:rsidRDefault="00134CCA">
    <w:pPr>
      <w:pStyle w:val="Kopfzeile"/>
    </w:pPr>
    <w:r>
      <w:rPr>
        <w:noProof/>
      </w:rPr>
      <w:pict w14:anchorId="407B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3829" o:spid="_x0000_s1026" type="#_x0000_t136" style="position:absolute;margin-left:0;margin-top:0;width:523.15pt;height:11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E45B" w14:textId="5331B152" w:rsidR="006628CB" w:rsidRPr="00AE38ED" w:rsidRDefault="00B34474">
    <w:pPr>
      <w:pStyle w:val="Kopfzeile"/>
      <w:rPr>
        <w:rFonts w:ascii="Arial" w:hAnsi="Arial" w:cs="Arial"/>
      </w:rPr>
    </w:pPr>
    <w:r w:rsidRPr="00AE38E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C5A5D88" wp14:editId="250CC5A8">
          <wp:simplePos x="0" y="0"/>
          <wp:positionH relativeFrom="column">
            <wp:posOffset>4977600</wp:posOffset>
          </wp:positionH>
          <wp:positionV relativeFrom="paragraph">
            <wp:posOffset>-174763</wp:posOffset>
          </wp:positionV>
          <wp:extent cx="1260000" cy="673200"/>
          <wp:effectExtent l="0" t="0" r="0" b="0"/>
          <wp:wrapNone/>
          <wp:docPr id="1056040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4062" name="Grafik 105604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CCA">
      <w:rPr>
        <w:rFonts w:ascii="Arial" w:hAnsi="Arial" w:cs="Arial"/>
        <w:noProof/>
      </w:rPr>
      <w:pict w14:anchorId="6F9CF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3830" o:spid="_x0000_s1027" type="#_x0000_t136" style="position:absolute;margin-left:0;margin-top:0;width:523.15pt;height:116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  <w:r w:rsidR="00F66A8A" w:rsidRPr="00AE38ED">
      <w:rPr>
        <w:rFonts w:ascii="Arial" w:hAnsi="Arial" w:cs="Arial"/>
      </w:rPr>
      <w:t xml:space="preserve">Stand: </w:t>
    </w:r>
    <w:r w:rsidR="00173394" w:rsidRPr="00AE38ED">
      <w:rPr>
        <w:rFonts w:ascii="Arial" w:hAnsi="Arial" w:cs="Arial"/>
      </w:rPr>
      <w:t>April</w:t>
    </w:r>
    <w:r w:rsidR="00F66A8A" w:rsidRPr="00AE38ED">
      <w:rPr>
        <w:rFonts w:ascii="Arial" w:hAnsi="Arial" w:cs="Arial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7C96" w14:textId="7ED5308A" w:rsidR="00F32A94" w:rsidRDefault="00134CCA">
    <w:pPr>
      <w:pStyle w:val="Kopfzeile"/>
    </w:pPr>
    <w:r>
      <w:rPr>
        <w:noProof/>
      </w:rPr>
      <w:pict w14:anchorId="2D5A5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3828" o:spid="_x0000_s1025" type="#_x0000_t136" style="position:absolute;margin-left:0;margin-top:0;width:523.15pt;height:11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BB0"/>
    <w:multiLevelType w:val="hybridMultilevel"/>
    <w:tmpl w:val="14E6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74"/>
    <w:multiLevelType w:val="multilevel"/>
    <w:tmpl w:val="F5E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93121"/>
    <w:multiLevelType w:val="hybridMultilevel"/>
    <w:tmpl w:val="13642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260C9"/>
    <w:multiLevelType w:val="hybridMultilevel"/>
    <w:tmpl w:val="16D65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3B45"/>
    <w:multiLevelType w:val="hybridMultilevel"/>
    <w:tmpl w:val="2A74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61BD"/>
    <w:multiLevelType w:val="multilevel"/>
    <w:tmpl w:val="82380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103A03"/>
    <w:multiLevelType w:val="hybridMultilevel"/>
    <w:tmpl w:val="9EFCB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7C46"/>
    <w:multiLevelType w:val="hybridMultilevel"/>
    <w:tmpl w:val="3FB43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90E45"/>
    <w:multiLevelType w:val="hybridMultilevel"/>
    <w:tmpl w:val="008C4CE8"/>
    <w:lvl w:ilvl="0" w:tplc="3612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F6CFD"/>
    <w:multiLevelType w:val="hybridMultilevel"/>
    <w:tmpl w:val="08C8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91673"/>
    <w:multiLevelType w:val="hybridMultilevel"/>
    <w:tmpl w:val="7CB4A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A46F0"/>
    <w:multiLevelType w:val="hybridMultilevel"/>
    <w:tmpl w:val="492EF9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1E0B20"/>
    <w:multiLevelType w:val="hybridMultilevel"/>
    <w:tmpl w:val="0DF6E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052D9"/>
    <w:multiLevelType w:val="hybridMultilevel"/>
    <w:tmpl w:val="341A4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26287"/>
    <w:multiLevelType w:val="hybridMultilevel"/>
    <w:tmpl w:val="528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11D8"/>
    <w:multiLevelType w:val="hybridMultilevel"/>
    <w:tmpl w:val="FD0EA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C8E"/>
    <w:multiLevelType w:val="hybridMultilevel"/>
    <w:tmpl w:val="ADB23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05562"/>
    <w:multiLevelType w:val="multilevel"/>
    <w:tmpl w:val="F8BAB89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E14E9"/>
    <w:multiLevelType w:val="hybridMultilevel"/>
    <w:tmpl w:val="C19AA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93D2B"/>
    <w:multiLevelType w:val="hybridMultilevel"/>
    <w:tmpl w:val="4FF6F5C0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7BF66F18"/>
    <w:multiLevelType w:val="hybridMultilevel"/>
    <w:tmpl w:val="9126E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07347">
    <w:abstractNumId w:val="3"/>
  </w:num>
  <w:num w:numId="2" w16cid:durableId="826676865">
    <w:abstractNumId w:val="19"/>
  </w:num>
  <w:num w:numId="3" w16cid:durableId="114905649">
    <w:abstractNumId w:val="18"/>
  </w:num>
  <w:num w:numId="4" w16cid:durableId="1788417">
    <w:abstractNumId w:val="5"/>
  </w:num>
  <w:num w:numId="5" w16cid:durableId="1598059981">
    <w:abstractNumId w:val="17"/>
  </w:num>
  <w:num w:numId="6" w16cid:durableId="135950428">
    <w:abstractNumId w:val="9"/>
  </w:num>
  <w:num w:numId="7" w16cid:durableId="1311328929">
    <w:abstractNumId w:val="14"/>
  </w:num>
  <w:num w:numId="8" w16cid:durableId="2067145271">
    <w:abstractNumId w:val="12"/>
  </w:num>
  <w:num w:numId="9" w16cid:durableId="1046371096">
    <w:abstractNumId w:val="20"/>
  </w:num>
  <w:num w:numId="10" w16cid:durableId="554394473">
    <w:abstractNumId w:val="0"/>
  </w:num>
  <w:num w:numId="11" w16cid:durableId="14116739">
    <w:abstractNumId w:val="13"/>
  </w:num>
  <w:num w:numId="12" w16cid:durableId="1182742604">
    <w:abstractNumId w:val="8"/>
  </w:num>
  <w:num w:numId="13" w16cid:durableId="742218660">
    <w:abstractNumId w:val="15"/>
  </w:num>
  <w:num w:numId="14" w16cid:durableId="45877700">
    <w:abstractNumId w:val="11"/>
  </w:num>
  <w:num w:numId="15" w16cid:durableId="243804132">
    <w:abstractNumId w:val="2"/>
  </w:num>
  <w:num w:numId="16" w16cid:durableId="1670328096">
    <w:abstractNumId w:val="7"/>
  </w:num>
  <w:num w:numId="17" w16cid:durableId="488908753">
    <w:abstractNumId w:val="6"/>
  </w:num>
  <w:num w:numId="18" w16cid:durableId="1109465969">
    <w:abstractNumId w:val="16"/>
  </w:num>
  <w:num w:numId="19" w16cid:durableId="40131910">
    <w:abstractNumId w:val="4"/>
  </w:num>
  <w:num w:numId="20" w16cid:durableId="846942591">
    <w:abstractNumId w:val="10"/>
  </w:num>
  <w:num w:numId="21" w16cid:durableId="5068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9"/>
    <w:rsid w:val="000176B1"/>
    <w:rsid w:val="00053807"/>
    <w:rsid w:val="000553A3"/>
    <w:rsid w:val="000838E1"/>
    <w:rsid w:val="00084F19"/>
    <w:rsid w:val="000C1AE5"/>
    <w:rsid w:val="000E32F4"/>
    <w:rsid w:val="001136ED"/>
    <w:rsid w:val="001143A2"/>
    <w:rsid w:val="00134CCA"/>
    <w:rsid w:val="00141782"/>
    <w:rsid w:val="00160FE8"/>
    <w:rsid w:val="001639B8"/>
    <w:rsid w:val="00173394"/>
    <w:rsid w:val="00186348"/>
    <w:rsid w:val="00196951"/>
    <w:rsid w:val="001B1776"/>
    <w:rsid w:val="001B6192"/>
    <w:rsid w:val="001E5D22"/>
    <w:rsid w:val="001E7FB1"/>
    <w:rsid w:val="00205193"/>
    <w:rsid w:val="00212C2E"/>
    <w:rsid w:val="00223C72"/>
    <w:rsid w:val="00224A6A"/>
    <w:rsid w:val="00231918"/>
    <w:rsid w:val="002455A2"/>
    <w:rsid w:val="00252B2D"/>
    <w:rsid w:val="00266864"/>
    <w:rsid w:val="0026796E"/>
    <w:rsid w:val="0027041D"/>
    <w:rsid w:val="00271532"/>
    <w:rsid w:val="00271B5E"/>
    <w:rsid w:val="0027248B"/>
    <w:rsid w:val="00286DBF"/>
    <w:rsid w:val="0029237D"/>
    <w:rsid w:val="002C62DD"/>
    <w:rsid w:val="002D4680"/>
    <w:rsid w:val="002F08EC"/>
    <w:rsid w:val="003033A0"/>
    <w:rsid w:val="003123F6"/>
    <w:rsid w:val="00373211"/>
    <w:rsid w:val="00383D14"/>
    <w:rsid w:val="003B2321"/>
    <w:rsid w:val="003C6C8E"/>
    <w:rsid w:val="003E0340"/>
    <w:rsid w:val="003E0D2B"/>
    <w:rsid w:val="003E28D4"/>
    <w:rsid w:val="003E4CF2"/>
    <w:rsid w:val="003E7523"/>
    <w:rsid w:val="003F79CE"/>
    <w:rsid w:val="00400F94"/>
    <w:rsid w:val="00403E65"/>
    <w:rsid w:val="00404518"/>
    <w:rsid w:val="00407EAF"/>
    <w:rsid w:val="004613B8"/>
    <w:rsid w:val="004620E9"/>
    <w:rsid w:val="00463E95"/>
    <w:rsid w:val="00481A2E"/>
    <w:rsid w:val="00487BEF"/>
    <w:rsid w:val="004935F1"/>
    <w:rsid w:val="004C5913"/>
    <w:rsid w:val="004D01B4"/>
    <w:rsid w:val="004D54E4"/>
    <w:rsid w:val="005039DC"/>
    <w:rsid w:val="00505FCA"/>
    <w:rsid w:val="00525FDB"/>
    <w:rsid w:val="00537290"/>
    <w:rsid w:val="00547315"/>
    <w:rsid w:val="00557003"/>
    <w:rsid w:val="00560487"/>
    <w:rsid w:val="005855FC"/>
    <w:rsid w:val="005C0098"/>
    <w:rsid w:val="005E2AE2"/>
    <w:rsid w:val="006628CB"/>
    <w:rsid w:val="00686356"/>
    <w:rsid w:val="006A1B0D"/>
    <w:rsid w:val="006A2CAD"/>
    <w:rsid w:val="006B4B8F"/>
    <w:rsid w:val="006B4E57"/>
    <w:rsid w:val="006B77F8"/>
    <w:rsid w:val="006C3CA6"/>
    <w:rsid w:val="006C7C99"/>
    <w:rsid w:val="006D413C"/>
    <w:rsid w:val="006E162A"/>
    <w:rsid w:val="006E1789"/>
    <w:rsid w:val="006F1161"/>
    <w:rsid w:val="006F22CD"/>
    <w:rsid w:val="006F7217"/>
    <w:rsid w:val="00712BAB"/>
    <w:rsid w:val="00715926"/>
    <w:rsid w:val="007244CA"/>
    <w:rsid w:val="00732926"/>
    <w:rsid w:val="00735D61"/>
    <w:rsid w:val="00742680"/>
    <w:rsid w:val="00747108"/>
    <w:rsid w:val="0075684A"/>
    <w:rsid w:val="007616B6"/>
    <w:rsid w:val="00763BAC"/>
    <w:rsid w:val="00763E80"/>
    <w:rsid w:val="00767E48"/>
    <w:rsid w:val="007A1620"/>
    <w:rsid w:val="007A7BBB"/>
    <w:rsid w:val="007B0B61"/>
    <w:rsid w:val="007B19E2"/>
    <w:rsid w:val="007D3C3B"/>
    <w:rsid w:val="007D7237"/>
    <w:rsid w:val="007E3FCD"/>
    <w:rsid w:val="007F3129"/>
    <w:rsid w:val="00804130"/>
    <w:rsid w:val="00815F73"/>
    <w:rsid w:val="00832BFC"/>
    <w:rsid w:val="00855259"/>
    <w:rsid w:val="008630F0"/>
    <w:rsid w:val="00865040"/>
    <w:rsid w:val="00876272"/>
    <w:rsid w:val="008B01A4"/>
    <w:rsid w:val="008C2160"/>
    <w:rsid w:val="008D2B60"/>
    <w:rsid w:val="008D606F"/>
    <w:rsid w:val="008E49A7"/>
    <w:rsid w:val="008E6141"/>
    <w:rsid w:val="00905280"/>
    <w:rsid w:val="009149EE"/>
    <w:rsid w:val="009214D7"/>
    <w:rsid w:val="009273FE"/>
    <w:rsid w:val="00977755"/>
    <w:rsid w:val="00981768"/>
    <w:rsid w:val="00995382"/>
    <w:rsid w:val="009B0E23"/>
    <w:rsid w:val="009B3FB3"/>
    <w:rsid w:val="009C3F64"/>
    <w:rsid w:val="009C5BEE"/>
    <w:rsid w:val="009E7D8A"/>
    <w:rsid w:val="009F3937"/>
    <w:rsid w:val="00A004ED"/>
    <w:rsid w:val="00A00A50"/>
    <w:rsid w:val="00A015F1"/>
    <w:rsid w:val="00A11B51"/>
    <w:rsid w:val="00A23764"/>
    <w:rsid w:val="00A307D0"/>
    <w:rsid w:val="00A44A15"/>
    <w:rsid w:val="00A50E79"/>
    <w:rsid w:val="00A62D32"/>
    <w:rsid w:val="00A7438F"/>
    <w:rsid w:val="00A74BE1"/>
    <w:rsid w:val="00AC4802"/>
    <w:rsid w:val="00AE38ED"/>
    <w:rsid w:val="00AF2372"/>
    <w:rsid w:val="00B10E49"/>
    <w:rsid w:val="00B21139"/>
    <w:rsid w:val="00B218F0"/>
    <w:rsid w:val="00B34474"/>
    <w:rsid w:val="00B40CC4"/>
    <w:rsid w:val="00B62CA3"/>
    <w:rsid w:val="00B7070E"/>
    <w:rsid w:val="00B81806"/>
    <w:rsid w:val="00BA1DBC"/>
    <w:rsid w:val="00BA5F13"/>
    <w:rsid w:val="00BD1F04"/>
    <w:rsid w:val="00C1258D"/>
    <w:rsid w:val="00C33B93"/>
    <w:rsid w:val="00C34316"/>
    <w:rsid w:val="00C45CD1"/>
    <w:rsid w:val="00C5266C"/>
    <w:rsid w:val="00C60C9D"/>
    <w:rsid w:val="00C901EF"/>
    <w:rsid w:val="00C961EF"/>
    <w:rsid w:val="00CA6546"/>
    <w:rsid w:val="00CC2EC7"/>
    <w:rsid w:val="00CD74D4"/>
    <w:rsid w:val="00D13B75"/>
    <w:rsid w:val="00D225EB"/>
    <w:rsid w:val="00D23CCD"/>
    <w:rsid w:val="00D271EA"/>
    <w:rsid w:val="00D31544"/>
    <w:rsid w:val="00D373E4"/>
    <w:rsid w:val="00D433A1"/>
    <w:rsid w:val="00D5078F"/>
    <w:rsid w:val="00D567EF"/>
    <w:rsid w:val="00D7031B"/>
    <w:rsid w:val="00D727DA"/>
    <w:rsid w:val="00D75CF4"/>
    <w:rsid w:val="00D771BE"/>
    <w:rsid w:val="00D82789"/>
    <w:rsid w:val="00D86BDC"/>
    <w:rsid w:val="00D95799"/>
    <w:rsid w:val="00DA37C6"/>
    <w:rsid w:val="00DA50E2"/>
    <w:rsid w:val="00DB6486"/>
    <w:rsid w:val="00DC3AA5"/>
    <w:rsid w:val="00DD6484"/>
    <w:rsid w:val="00DE6D78"/>
    <w:rsid w:val="00E2234F"/>
    <w:rsid w:val="00E34413"/>
    <w:rsid w:val="00E42F33"/>
    <w:rsid w:val="00E44C76"/>
    <w:rsid w:val="00E6105D"/>
    <w:rsid w:val="00E61637"/>
    <w:rsid w:val="00E74BB2"/>
    <w:rsid w:val="00E7688D"/>
    <w:rsid w:val="00E902D6"/>
    <w:rsid w:val="00E936DF"/>
    <w:rsid w:val="00EA2CB2"/>
    <w:rsid w:val="00ED5C2D"/>
    <w:rsid w:val="00F137C6"/>
    <w:rsid w:val="00F23A25"/>
    <w:rsid w:val="00F31639"/>
    <w:rsid w:val="00F32A94"/>
    <w:rsid w:val="00F41A5E"/>
    <w:rsid w:val="00F62EC2"/>
    <w:rsid w:val="00F66A8A"/>
    <w:rsid w:val="00F72044"/>
    <w:rsid w:val="00FA66FA"/>
    <w:rsid w:val="00FD1011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4CEB"/>
  <w15:chartTrackingRefBased/>
  <w15:docId w15:val="{486E10D9-4DB4-4EA1-981B-0C37F0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17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17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17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17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17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1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17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17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17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17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1789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AF237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4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4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F1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8CB"/>
  </w:style>
  <w:style w:type="paragraph" w:styleId="Fuzeile">
    <w:name w:val="footer"/>
    <w:basedOn w:val="Standard"/>
    <w:link w:val="Fu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8CB"/>
  </w:style>
  <w:style w:type="paragraph" w:styleId="berarbeitung">
    <w:name w:val="Revision"/>
    <w:hidden/>
    <w:uiPriority w:val="99"/>
    <w:semiHidden/>
    <w:rsid w:val="004D54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613B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aetsplanung-hessen.de/feedbackbogen-textvorla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itaetsplanung-hessen.de/feedbackbogen-textvorlage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A5C-B0D3-4F0A-B191-FFC98DE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Kühnel</dc:creator>
  <cp:keywords/>
  <dc:description/>
  <cp:lastModifiedBy>Haertel, Alexander</cp:lastModifiedBy>
  <cp:revision>40</cp:revision>
  <dcterms:created xsi:type="dcterms:W3CDTF">2025-01-15T08:57:00Z</dcterms:created>
  <dcterms:modified xsi:type="dcterms:W3CDTF">2025-05-20T06:51:00Z</dcterms:modified>
</cp:coreProperties>
</file>