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A7F9E" w14:textId="6426161B" w:rsidR="0078531C" w:rsidRPr="00035B13" w:rsidRDefault="00716238" w:rsidP="0078531C">
      <w:pPr>
        <w:rPr>
          <w:rStyle w:val="Fett"/>
          <w:rFonts w:ascii="Arial" w:hAnsi="Arial" w:cs="Arial"/>
          <w:i/>
          <w:iCs/>
          <w:color w:val="218B68"/>
          <w:sz w:val="36"/>
          <w:szCs w:val="36"/>
        </w:rPr>
      </w:pPr>
      <w:r w:rsidRPr="00035B13">
        <w:rPr>
          <w:rFonts w:ascii="Arial" w:hAnsi="Arial" w:cs="Arial"/>
          <w:i/>
          <w:iCs/>
          <w:noProof/>
          <w:color w:val="218B68"/>
        </w:rPr>
        <mc:AlternateContent>
          <mc:Choice Requires="wps">
            <w:drawing>
              <wp:anchor distT="45720" distB="45720" distL="114300" distR="114300" simplePos="0" relativeHeight="251659264" behindDoc="0" locked="0" layoutInCell="1" allowOverlap="1" wp14:anchorId="7CB17D4A" wp14:editId="1FA76A7E">
                <wp:simplePos x="0" y="0"/>
                <wp:positionH relativeFrom="column">
                  <wp:posOffset>-5080</wp:posOffset>
                </wp:positionH>
                <wp:positionV relativeFrom="paragraph">
                  <wp:posOffset>1043940</wp:posOffset>
                </wp:positionV>
                <wp:extent cx="5619750" cy="3067050"/>
                <wp:effectExtent l="0" t="0" r="1905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3067050"/>
                        </a:xfrm>
                        <a:prstGeom prst="rect">
                          <a:avLst/>
                        </a:prstGeom>
                        <a:solidFill>
                          <a:srgbClr val="FFFFFF"/>
                        </a:solidFill>
                        <a:ln w="9525">
                          <a:solidFill>
                            <a:srgbClr val="000000"/>
                          </a:solidFill>
                          <a:miter lim="800000"/>
                          <a:headEnd/>
                          <a:tailEnd/>
                        </a:ln>
                      </wps:spPr>
                      <wps:txbx>
                        <w:txbxContent>
                          <w:p w14:paraId="0AA48781" w14:textId="77777777" w:rsidR="001F5044" w:rsidRPr="00035B13" w:rsidRDefault="001F5044" w:rsidP="001F5044">
                            <w:pPr>
                              <w:rPr>
                                <w:rFonts w:ascii="Arial" w:hAnsi="Arial" w:cs="Arial"/>
                                <w:b/>
                                <w:bCs/>
                              </w:rPr>
                            </w:pPr>
                            <w:r w:rsidRPr="00035B13">
                              <w:rPr>
                                <w:rFonts w:ascii="Arial" w:hAnsi="Arial" w:cs="Arial"/>
                                <w:b/>
                                <w:bCs/>
                              </w:rPr>
                              <w:t>Anwendungshinweise:</w:t>
                            </w:r>
                          </w:p>
                          <w:p w14:paraId="64EF1955" w14:textId="7AB3DC8A" w:rsidR="001F5044" w:rsidRPr="00035B13" w:rsidRDefault="001F5044" w:rsidP="001F5044">
                            <w:pPr>
                              <w:rPr>
                                <w:rFonts w:ascii="Arial" w:hAnsi="Arial" w:cs="Arial"/>
                                <w:b/>
                                <w:bCs/>
                              </w:rPr>
                            </w:pPr>
                            <w:r w:rsidRPr="00035B13">
                              <w:rPr>
                                <w:rFonts w:ascii="Arial" w:hAnsi="Arial" w:cs="Arial"/>
                                <w:b/>
                                <w:bCs/>
                              </w:rPr>
                              <w:t xml:space="preserve">Diese </w:t>
                            </w:r>
                            <w:r w:rsidR="002B50B8">
                              <w:rPr>
                                <w:rFonts w:ascii="Arial" w:hAnsi="Arial" w:cs="Arial"/>
                                <w:b/>
                                <w:bCs/>
                              </w:rPr>
                              <w:t>Vorlage</w:t>
                            </w:r>
                            <w:r w:rsidRPr="00035B13">
                              <w:rPr>
                                <w:rFonts w:ascii="Arial" w:hAnsi="Arial" w:cs="Arial"/>
                                <w:b/>
                                <w:bCs/>
                              </w:rPr>
                              <w:t xml:space="preserve"> dient als Arbeitshilfe für hessische Kommunen und erhebt keinen Anspruch auf Vollständigkeit. Die Anwendung des Textes sowie einzelner Textauszüge sind hinsichtlich der lokalen Anforderungen zu überprüfen und bei Bedarf anzupassen.</w:t>
                            </w:r>
                          </w:p>
                          <w:p w14:paraId="43ABB7EE" w14:textId="77777777" w:rsidR="001F5044" w:rsidRPr="00035B13" w:rsidRDefault="001F5044" w:rsidP="001F5044">
                            <w:pPr>
                              <w:pStyle w:val="Listenabsatz"/>
                              <w:numPr>
                                <w:ilvl w:val="0"/>
                                <w:numId w:val="14"/>
                              </w:numPr>
                              <w:rPr>
                                <w:rFonts w:ascii="Arial" w:hAnsi="Arial" w:cs="Arial"/>
                              </w:rPr>
                            </w:pPr>
                            <w:r w:rsidRPr="00035B13">
                              <w:rPr>
                                <w:rFonts w:ascii="Arial" w:hAnsi="Arial" w:cs="Arial"/>
                              </w:rPr>
                              <w:t>Optionale Textbausteine sind folgendermaßen</w:t>
                            </w:r>
                            <w:r w:rsidRPr="00035B13">
                              <w:rPr>
                                <w:rFonts w:ascii="Arial" w:hAnsi="Arial" w:cs="Arial"/>
                                <w:color w:val="218B68"/>
                              </w:rPr>
                              <w:t xml:space="preserve"> </w:t>
                            </w:r>
                            <w:r w:rsidRPr="00035B13">
                              <w:rPr>
                                <w:rFonts w:ascii="Arial" w:hAnsi="Arial" w:cs="Arial"/>
                              </w:rPr>
                              <w:t xml:space="preserve">gekennzeichnet: </w:t>
                            </w:r>
                            <w:r w:rsidRPr="00035B13">
                              <w:rPr>
                                <w:rFonts w:ascii="Arial" w:hAnsi="Arial" w:cs="Arial"/>
                                <w:i/>
                                <w:iCs/>
                              </w:rPr>
                              <w:t>[Optional] Beispieltext</w:t>
                            </w:r>
                            <w:r w:rsidRPr="00035B13">
                              <w:rPr>
                                <w:rFonts w:ascii="Arial" w:hAnsi="Arial" w:cs="Arial"/>
                              </w:rPr>
                              <w:t>.</w:t>
                            </w:r>
                          </w:p>
                          <w:p w14:paraId="75DA0246" w14:textId="77777777" w:rsidR="000F0A73" w:rsidRDefault="001F5044" w:rsidP="001F5044">
                            <w:pPr>
                              <w:pStyle w:val="Listenabsatz"/>
                              <w:numPr>
                                <w:ilvl w:val="0"/>
                                <w:numId w:val="14"/>
                              </w:numPr>
                              <w:rPr>
                                <w:rFonts w:ascii="Arial" w:hAnsi="Arial" w:cs="Arial"/>
                              </w:rPr>
                            </w:pPr>
                            <w:r w:rsidRPr="00035B13">
                              <w:rPr>
                                <w:rFonts w:ascii="Arial" w:hAnsi="Arial" w:cs="Arial"/>
                              </w:rPr>
                              <w:t xml:space="preserve">Zu ergänzende Fülltexte und -wörter sind an einer </w:t>
                            </w:r>
                            <w:r w:rsidRPr="00035B13">
                              <w:rPr>
                                <w:rFonts w:ascii="Arial" w:hAnsi="Arial" w:cs="Arial"/>
                                <w:highlight w:val="yellow"/>
                              </w:rPr>
                              <w:t>gelben Markierung</w:t>
                            </w:r>
                            <w:r w:rsidRPr="00035B13">
                              <w:rPr>
                                <w:rFonts w:ascii="Arial" w:hAnsi="Arial" w:cs="Arial"/>
                              </w:rPr>
                              <w:t xml:space="preserve"> zu erkennen.</w:t>
                            </w:r>
                          </w:p>
                          <w:p w14:paraId="2DBC0E70" w14:textId="2F29C34C" w:rsidR="001F5044" w:rsidRPr="00035B13" w:rsidRDefault="001F5044" w:rsidP="001F5044">
                            <w:pPr>
                              <w:pStyle w:val="Listenabsatz"/>
                              <w:numPr>
                                <w:ilvl w:val="0"/>
                                <w:numId w:val="14"/>
                              </w:numPr>
                              <w:rPr>
                                <w:rFonts w:ascii="Arial" w:hAnsi="Arial" w:cs="Arial"/>
                              </w:rPr>
                            </w:pPr>
                            <w:r w:rsidRPr="00035B13">
                              <w:rPr>
                                <w:rFonts w:ascii="Arial" w:hAnsi="Arial" w:cs="Arial"/>
                              </w:rPr>
                              <w:t xml:space="preserve">Vorschläge zur </w:t>
                            </w:r>
                            <w:r w:rsidR="000F0A73">
                              <w:rPr>
                                <w:rFonts w:ascii="Arial" w:hAnsi="Arial" w:cs="Arial"/>
                              </w:rPr>
                              <w:t>Auswahl werden in eckigen Klammern dargestellt, z. B. „[Beispiel</w:t>
                            </w:r>
                            <w:r w:rsidR="00AB5AED">
                              <w:rPr>
                                <w:rFonts w:ascii="Arial" w:hAnsi="Arial" w:cs="Arial"/>
                              </w:rPr>
                              <w:t xml:space="preserve"> 1 / Beispiel 2 / usw.</w:t>
                            </w:r>
                            <w:r w:rsidR="000F0A73">
                              <w:rPr>
                                <w:rFonts w:ascii="Arial" w:hAnsi="Arial" w:cs="Arial"/>
                              </w:rPr>
                              <w:t>]“.</w:t>
                            </w:r>
                            <w:r w:rsidRPr="00035B13">
                              <w:rPr>
                                <w:rFonts w:ascii="Arial" w:hAnsi="Arial" w:cs="Arial"/>
                              </w:rPr>
                              <w:t xml:space="preserve"> Die Vorschläge können individuell angepasst werden.</w:t>
                            </w:r>
                          </w:p>
                          <w:p w14:paraId="2282A486" w14:textId="2E450D37" w:rsidR="001F5044" w:rsidRPr="00035B13" w:rsidRDefault="00321B4C" w:rsidP="001F5044">
                            <w:pPr>
                              <w:rPr>
                                <w:rFonts w:ascii="Arial" w:hAnsi="Arial" w:cs="Arial"/>
                              </w:rPr>
                            </w:pPr>
                            <w:r>
                              <w:rPr>
                                <w:rFonts w:ascii="Arial" w:hAnsi="Arial" w:cs="Arial"/>
                              </w:rPr>
                              <w:t>Bitte beachten Sie</w:t>
                            </w:r>
                            <w:r w:rsidR="001F5044" w:rsidRPr="00035B13">
                              <w:rPr>
                                <w:rFonts w:ascii="Arial" w:hAnsi="Arial" w:cs="Arial"/>
                              </w:rPr>
                              <w:t>: In den</w:t>
                            </w:r>
                            <w:r w:rsidR="002B50B8">
                              <w:rPr>
                                <w:rFonts w:ascii="Arial" w:hAnsi="Arial" w:cs="Arial"/>
                              </w:rPr>
                              <w:t xml:space="preserve"> Vorlagen</w:t>
                            </w:r>
                            <w:r w:rsidR="001F5044" w:rsidRPr="00035B13">
                              <w:rPr>
                                <w:rFonts w:ascii="Arial" w:hAnsi="Arial" w:cs="Arial"/>
                              </w:rPr>
                              <w:t xml:space="preserve"> wird einheitlich von „Kommune“ gesprochen. Damit meinen wir Gemeinden, Städte und Landkreise. Die für Sie zutreffende Beschreibung können Sie eigenständig ergänzen.</w:t>
                            </w:r>
                          </w:p>
                          <w:p w14:paraId="306654D9" w14:textId="77777777" w:rsidR="00716238" w:rsidRPr="00035B13" w:rsidRDefault="00716238" w:rsidP="00716238">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B17D4A" id="_x0000_t202" coordsize="21600,21600" o:spt="202" path="m,l,21600r21600,l21600,xe">
                <v:stroke joinstyle="miter"/>
                <v:path gradientshapeok="t" o:connecttype="rect"/>
              </v:shapetype>
              <v:shape id="Textfeld 2" o:spid="_x0000_s1026" type="#_x0000_t202" style="position:absolute;margin-left:-.4pt;margin-top:82.2pt;width:442.5pt;height:24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">
                <v:textbox>
                  <w:txbxContent>
                    <w:p w14:paraId="0AA48781" w14:textId="77777777" w:rsidR="001F5044" w:rsidRPr="00035B13" w:rsidRDefault="001F5044" w:rsidP="001F5044">
                      <w:pPr>
                        <w:rPr>
                          <w:rFonts w:ascii="Arial" w:hAnsi="Arial" w:cs="Arial"/>
                          <w:b/>
                          <w:bCs/>
                        </w:rPr>
                      </w:pPr>
                      <w:r w:rsidRPr="00035B13">
                        <w:rPr>
                          <w:rFonts w:ascii="Arial" w:hAnsi="Arial" w:cs="Arial"/>
                          <w:b/>
                          <w:bCs/>
                        </w:rPr>
                        <w:t>Anwendungshinweise:</w:t>
                      </w:r>
                    </w:p>
                    <w:p w14:paraId="64EF1955" w14:textId="7AB3DC8A" w:rsidR="001F5044" w:rsidRPr="00035B13" w:rsidRDefault="001F5044" w:rsidP="001F5044">
                      <w:pPr>
                        <w:rPr>
                          <w:rFonts w:ascii="Arial" w:hAnsi="Arial" w:cs="Arial"/>
                          <w:b/>
                          <w:bCs/>
                        </w:rPr>
                      </w:pPr>
                      <w:r w:rsidRPr="00035B13">
                        <w:rPr>
                          <w:rFonts w:ascii="Arial" w:hAnsi="Arial" w:cs="Arial"/>
                          <w:b/>
                          <w:bCs/>
                        </w:rPr>
                        <w:t xml:space="preserve">Diese </w:t>
                      </w:r>
                      <w:r w:rsidR="002B50B8">
                        <w:rPr>
                          <w:rFonts w:ascii="Arial" w:hAnsi="Arial" w:cs="Arial"/>
                          <w:b/>
                          <w:bCs/>
                        </w:rPr>
                        <w:t>Vorlage</w:t>
                      </w:r>
                      <w:r w:rsidRPr="00035B13">
                        <w:rPr>
                          <w:rFonts w:ascii="Arial" w:hAnsi="Arial" w:cs="Arial"/>
                          <w:b/>
                          <w:bCs/>
                        </w:rPr>
                        <w:t xml:space="preserve"> dient als Arbeitshilfe für hessische Kommunen und erhebt keinen Anspruch auf Vollständigkeit. Die Anwendung des Textes sowie einzelner Textauszüge sind hinsichtlich der lokalen Anforderungen zu überprüfen und bei Bedarf anzupassen.</w:t>
                      </w:r>
                    </w:p>
                    <w:p w14:paraId="43ABB7EE" w14:textId="77777777" w:rsidR="001F5044" w:rsidRPr="00035B13" w:rsidRDefault="001F5044" w:rsidP="001F5044">
                      <w:pPr>
                        <w:pStyle w:val="Listenabsatz"/>
                        <w:numPr>
                          <w:ilvl w:val="0"/>
                          <w:numId w:val="14"/>
                        </w:numPr>
                        <w:rPr>
                          <w:rFonts w:ascii="Arial" w:hAnsi="Arial" w:cs="Arial"/>
                        </w:rPr>
                      </w:pPr>
                      <w:r w:rsidRPr="00035B13">
                        <w:rPr>
                          <w:rFonts w:ascii="Arial" w:hAnsi="Arial" w:cs="Arial"/>
                        </w:rPr>
                        <w:t>Optionale Textbausteine sind folgendermaßen</w:t>
                      </w:r>
                      <w:r w:rsidRPr="00035B13">
                        <w:rPr>
                          <w:rFonts w:ascii="Arial" w:hAnsi="Arial" w:cs="Arial"/>
                          <w:color w:val="218B68"/>
                        </w:rPr>
                        <w:t xml:space="preserve"> </w:t>
                      </w:r>
                      <w:r w:rsidRPr="00035B13">
                        <w:rPr>
                          <w:rFonts w:ascii="Arial" w:hAnsi="Arial" w:cs="Arial"/>
                        </w:rPr>
                        <w:t xml:space="preserve">gekennzeichnet: </w:t>
                      </w:r>
                      <w:r w:rsidRPr="00035B13">
                        <w:rPr>
                          <w:rFonts w:ascii="Arial" w:hAnsi="Arial" w:cs="Arial"/>
                          <w:i/>
                          <w:iCs/>
                        </w:rPr>
                        <w:t>[Optional] Beispieltext</w:t>
                      </w:r>
                      <w:r w:rsidRPr="00035B13">
                        <w:rPr>
                          <w:rFonts w:ascii="Arial" w:hAnsi="Arial" w:cs="Arial"/>
                        </w:rPr>
                        <w:t>.</w:t>
                      </w:r>
                    </w:p>
                    <w:p w14:paraId="75DA0246" w14:textId="77777777" w:rsidR="000F0A73" w:rsidRDefault="001F5044" w:rsidP="001F5044">
                      <w:pPr>
                        <w:pStyle w:val="Listenabsatz"/>
                        <w:numPr>
                          <w:ilvl w:val="0"/>
                          <w:numId w:val="14"/>
                        </w:numPr>
                        <w:rPr>
                          <w:rFonts w:ascii="Arial" w:hAnsi="Arial" w:cs="Arial"/>
                        </w:rPr>
                      </w:pPr>
                      <w:r w:rsidRPr="00035B13">
                        <w:rPr>
                          <w:rFonts w:ascii="Arial" w:hAnsi="Arial" w:cs="Arial"/>
                        </w:rPr>
                        <w:t xml:space="preserve">Zu ergänzende Fülltexte und -wörter sind an einer </w:t>
                      </w:r>
                      <w:r w:rsidRPr="00035B13">
                        <w:rPr>
                          <w:rFonts w:ascii="Arial" w:hAnsi="Arial" w:cs="Arial"/>
                          <w:highlight w:val="yellow"/>
                        </w:rPr>
                        <w:t>gelben Markierung</w:t>
                      </w:r>
                      <w:r w:rsidRPr="00035B13">
                        <w:rPr>
                          <w:rFonts w:ascii="Arial" w:hAnsi="Arial" w:cs="Arial"/>
                        </w:rPr>
                        <w:t xml:space="preserve"> zu erkennen.</w:t>
                      </w:r>
                    </w:p>
                    <w:p w14:paraId="2DBC0E70" w14:textId="2F29C34C" w:rsidR="001F5044" w:rsidRPr="00035B13" w:rsidRDefault="001F5044" w:rsidP="001F5044">
                      <w:pPr>
                        <w:pStyle w:val="Listenabsatz"/>
                        <w:numPr>
                          <w:ilvl w:val="0"/>
                          <w:numId w:val="14"/>
                        </w:numPr>
                        <w:rPr>
                          <w:rFonts w:ascii="Arial" w:hAnsi="Arial" w:cs="Arial"/>
                        </w:rPr>
                      </w:pPr>
                      <w:r w:rsidRPr="00035B13">
                        <w:rPr>
                          <w:rFonts w:ascii="Arial" w:hAnsi="Arial" w:cs="Arial"/>
                        </w:rPr>
                        <w:t xml:space="preserve">Vorschläge zur </w:t>
                      </w:r>
                      <w:r w:rsidR="000F0A73">
                        <w:rPr>
                          <w:rFonts w:ascii="Arial" w:hAnsi="Arial" w:cs="Arial"/>
                        </w:rPr>
                        <w:t>Auswahl werden in eckigen Klammern dargestellt, z. B. „[Beispiel</w:t>
                      </w:r>
                      <w:r w:rsidR="00AB5AED">
                        <w:rPr>
                          <w:rFonts w:ascii="Arial" w:hAnsi="Arial" w:cs="Arial"/>
                        </w:rPr>
                        <w:t xml:space="preserve"> 1 / Beispiel 2 / usw.</w:t>
                      </w:r>
                      <w:r w:rsidR="000F0A73">
                        <w:rPr>
                          <w:rFonts w:ascii="Arial" w:hAnsi="Arial" w:cs="Arial"/>
                        </w:rPr>
                        <w:t>]“.</w:t>
                      </w:r>
                      <w:r w:rsidRPr="00035B13">
                        <w:rPr>
                          <w:rFonts w:ascii="Arial" w:hAnsi="Arial" w:cs="Arial"/>
                        </w:rPr>
                        <w:t xml:space="preserve"> Die Vorschläge können individuell angepasst werden.</w:t>
                      </w:r>
                    </w:p>
                    <w:p w14:paraId="2282A486" w14:textId="2E450D37" w:rsidR="001F5044" w:rsidRPr="00035B13" w:rsidRDefault="00321B4C" w:rsidP="001F5044">
                      <w:pPr>
                        <w:rPr>
                          <w:rFonts w:ascii="Arial" w:hAnsi="Arial" w:cs="Arial"/>
                        </w:rPr>
                      </w:pPr>
                      <w:r>
                        <w:rPr>
                          <w:rFonts w:ascii="Arial" w:hAnsi="Arial" w:cs="Arial"/>
                        </w:rPr>
                        <w:t>Bitte beachten Sie</w:t>
                      </w:r>
                      <w:r w:rsidR="001F5044" w:rsidRPr="00035B13">
                        <w:rPr>
                          <w:rFonts w:ascii="Arial" w:hAnsi="Arial" w:cs="Arial"/>
                        </w:rPr>
                        <w:t>: In den</w:t>
                      </w:r>
                      <w:r w:rsidR="002B50B8">
                        <w:rPr>
                          <w:rFonts w:ascii="Arial" w:hAnsi="Arial" w:cs="Arial"/>
                        </w:rPr>
                        <w:t xml:space="preserve"> Vorlagen</w:t>
                      </w:r>
                      <w:r w:rsidR="001F5044" w:rsidRPr="00035B13">
                        <w:rPr>
                          <w:rFonts w:ascii="Arial" w:hAnsi="Arial" w:cs="Arial"/>
                        </w:rPr>
                        <w:t xml:space="preserve"> wird einheitlich von „Kommune“ gesprochen. Damit meinen wir Gemeinden, Städte und Landkreise. Die für Sie zutreffende Beschreibung können Sie eigenständig ergänzen.</w:t>
                      </w:r>
                    </w:p>
                    <w:p w14:paraId="306654D9" w14:textId="77777777" w:rsidR="00716238" w:rsidRPr="00035B13" w:rsidRDefault="00716238" w:rsidP="00716238">
                      <w:pPr>
                        <w:rPr>
                          <w:rFonts w:ascii="Arial" w:hAnsi="Arial" w:cs="Arial"/>
                        </w:rPr>
                      </w:pPr>
                    </w:p>
                  </w:txbxContent>
                </v:textbox>
                <w10:wrap type="square"/>
              </v:shape>
            </w:pict>
          </mc:Fallback>
        </mc:AlternateContent>
      </w:r>
      <w:r w:rsidR="0078531C" w:rsidRPr="00035B13">
        <w:rPr>
          <w:rStyle w:val="Fett"/>
          <w:rFonts w:ascii="Arial" w:hAnsi="Arial" w:cs="Arial"/>
          <w:sz w:val="36"/>
          <w:szCs w:val="36"/>
        </w:rPr>
        <w:t>00</w:t>
      </w:r>
      <w:r w:rsidR="00B52F0E">
        <w:rPr>
          <w:rStyle w:val="Fett"/>
          <w:rFonts w:ascii="Arial" w:hAnsi="Arial" w:cs="Arial"/>
          <w:sz w:val="36"/>
          <w:szCs w:val="36"/>
        </w:rPr>
        <w:t>2</w:t>
      </w:r>
      <w:r w:rsidR="0078531C" w:rsidRPr="00035B13">
        <w:rPr>
          <w:rStyle w:val="Fett"/>
          <w:rFonts w:ascii="Arial" w:hAnsi="Arial" w:cs="Arial"/>
          <w:sz w:val="36"/>
          <w:szCs w:val="36"/>
        </w:rPr>
        <w:t>_</w:t>
      </w:r>
      <w:r w:rsidR="002B50B8">
        <w:rPr>
          <w:rStyle w:val="Fett"/>
          <w:rFonts w:ascii="Arial" w:hAnsi="Arial" w:cs="Arial"/>
          <w:sz w:val="36"/>
          <w:szCs w:val="36"/>
        </w:rPr>
        <w:t>Vorlage</w:t>
      </w:r>
      <w:r w:rsidR="0078531C" w:rsidRPr="00035B13">
        <w:rPr>
          <w:rStyle w:val="Fett"/>
          <w:rFonts w:ascii="Arial" w:hAnsi="Arial" w:cs="Arial"/>
          <w:sz w:val="36"/>
          <w:szCs w:val="36"/>
        </w:rPr>
        <w:t>: Beschlussvorlage für die Erstellung eines nachhaltigen integrierten Mobilitätsplans</w:t>
      </w:r>
    </w:p>
    <w:p w14:paraId="2E1EBC4C" w14:textId="2D387A95" w:rsidR="0078531C" w:rsidRPr="00035B13" w:rsidRDefault="0078531C" w:rsidP="0078531C">
      <w:pPr>
        <w:rPr>
          <w:rFonts w:ascii="Arial" w:hAnsi="Arial" w:cs="Arial"/>
        </w:rPr>
      </w:pPr>
    </w:p>
    <w:p w14:paraId="6C2A78A9" w14:textId="77777777" w:rsidR="0078531C" w:rsidRPr="00035B13" w:rsidRDefault="0078531C" w:rsidP="0078531C">
      <w:pPr>
        <w:rPr>
          <w:rFonts w:ascii="Arial" w:hAnsi="Arial" w:cs="Arial"/>
          <w:b/>
          <w:bCs/>
          <w:sz w:val="28"/>
          <w:szCs w:val="28"/>
        </w:rPr>
      </w:pPr>
      <w:r w:rsidRPr="00035B13">
        <w:rPr>
          <w:rFonts w:ascii="Arial" w:hAnsi="Arial" w:cs="Arial"/>
          <w:b/>
          <w:bCs/>
          <w:sz w:val="28"/>
          <w:szCs w:val="28"/>
        </w:rPr>
        <w:t>Betreff</w:t>
      </w:r>
    </w:p>
    <w:p w14:paraId="3463EF6B" w14:textId="12C5F861" w:rsidR="0078531C" w:rsidRPr="00035B13" w:rsidRDefault="0078531C" w:rsidP="0078531C">
      <w:pPr>
        <w:rPr>
          <w:rFonts w:ascii="Arial" w:hAnsi="Arial" w:cs="Arial"/>
          <w:b/>
          <w:bCs/>
          <w:sz w:val="28"/>
          <w:szCs w:val="28"/>
        </w:rPr>
      </w:pPr>
      <w:r w:rsidRPr="00035B13">
        <w:rPr>
          <w:rFonts w:ascii="Arial" w:hAnsi="Arial" w:cs="Arial"/>
        </w:rPr>
        <w:t xml:space="preserve">Beschluss zur </w:t>
      </w:r>
      <w:r w:rsidR="003504E7">
        <w:rPr>
          <w:rFonts w:ascii="Arial" w:hAnsi="Arial" w:cs="Arial"/>
        </w:rPr>
        <w:t>[</w:t>
      </w:r>
      <w:r w:rsidRPr="003504E7">
        <w:rPr>
          <w:rFonts w:ascii="Arial" w:hAnsi="Arial" w:cs="Arial"/>
        </w:rPr>
        <w:t>Erstellung</w:t>
      </w:r>
      <w:r w:rsidR="003504E7">
        <w:rPr>
          <w:rFonts w:ascii="Arial" w:hAnsi="Arial" w:cs="Arial"/>
        </w:rPr>
        <w:t xml:space="preserve"> </w:t>
      </w:r>
      <w:r w:rsidRPr="003504E7">
        <w:rPr>
          <w:rFonts w:ascii="Arial" w:hAnsi="Arial" w:cs="Arial"/>
        </w:rPr>
        <w:t>/</w:t>
      </w:r>
      <w:r w:rsidR="003504E7">
        <w:rPr>
          <w:rFonts w:ascii="Arial" w:hAnsi="Arial" w:cs="Arial"/>
        </w:rPr>
        <w:t xml:space="preserve"> </w:t>
      </w:r>
      <w:r w:rsidRPr="003504E7">
        <w:rPr>
          <w:rFonts w:ascii="Arial" w:hAnsi="Arial" w:cs="Arial"/>
        </w:rPr>
        <w:t>Fortschreibung</w:t>
      </w:r>
      <w:r w:rsidR="003504E7" w:rsidRPr="003504E7">
        <w:rPr>
          <w:rFonts w:ascii="Arial" w:hAnsi="Arial" w:cs="Arial"/>
        </w:rPr>
        <w:t>]</w:t>
      </w:r>
      <w:r w:rsidRPr="003504E7">
        <w:rPr>
          <w:rFonts w:ascii="Arial" w:hAnsi="Arial" w:cs="Arial"/>
        </w:rPr>
        <w:t xml:space="preserve"> e</w:t>
      </w:r>
      <w:r w:rsidRPr="00035B13">
        <w:rPr>
          <w:rFonts w:ascii="Arial" w:hAnsi="Arial" w:cs="Arial"/>
        </w:rPr>
        <w:t>ine</w:t>
      </w:r>
      <w:r w:rsidR="00AB5AED">
        <w:rPr>
          <w:rFonts w:ascii="Arial" w:hAnsi="Arial" w:cs="Arial"/>
        </w:rPr>
        <w:t>s</w:t>
      </w:r>
      <w:r w:rsidRPr="00035B13">
        <w:rPr>
          <w:rFonts w:ascii="Arial" w:hAnsi="Arial" w:cs="Arial"/>
        </w:rPr>
        <w:t xml:space="preserve"> nachhaltigen integrierten Mobilitätsplans (SUMP)</w:t>
      </w:r>
      <w:r w:rsidR="000F3931" w:rsidRPr="00035B13">
        <w:rPr>
          <w:rFonts w:ascii="Arial" w:hAnsi="Arial" w:cs="Arial"/>
        </w:rPr>
        <w:t xml:space="preserve"> für die </w:t>
      </w:r>
      <w:r w:rsidR="000F0A73">
        <w:rPr>
          <w:rFonts w:ascii="Arial" w:hAnsi="Arial" w:cs="Arial"/>
        </w:rPr>
        <w:t>[</w:t>
      </w:r>
      <w:r w:rsidR="000F3931" w:rsidRPr="00035B13">
        <w:rPr>
          <w:rFonts w:ascii="Arial" w:hAnsi="Arial" w:cs="Arial"/>
        </w:rPr>
        <w:t>Kommune/n / Region</w:t>
      </w:r>
      <w:r w:rsidR="000F0A73">
        <w:rPr>
          <w:rFonts w:ascii="Arial" w:hAnsi="Arial" w:cs="Arial"/>
        </w:rPr>
        <w:t>]</w:t>
      </w:r>
      <w:r w:rsidR="000F3931" w:rsidRPr="00035B13">
        <w:rPr>
          <w:rFonts w:ascii="Arial" w:hAnsi="Arial" w:cs="Arial"/>
        </w:rPr>
        <w:t xml:space="preserve"> </w:t>
      </w:r>
      <w:r w:rsidR="000F3931" w:rsidRPr="000F0A73">
        <w:rPr>
          <w:rFonts w:ascii="Arial" w:hAnsi="Arial" w:cs="Arial"/>
          <w:highlight w:val="yellow"/>
        </w:rPr>
        <w:t>Name</w:t>
      </w:r>
      <w:r w:rsidR="00AB5AED">
        <w:rPr>
          <w:rFonts w:ascii="Arial" w:hAnsi="Arial" w:cs="Arial"/>
          <w:highlight w:val="yellow"/>
        </w:rPr>
        <w:t>n</w:t>
      </w:r>
      <w:r w:rsidR="000F0A73" w:rsidRPr="000F0A73">
        <w:rPr>
          <w:rFonts w:ascii="Arial" w:hAnsi="Arial" w:cs="Arial"/>
          <w:highlight w:val="yellow"/>
        </w:rPr>
        <w:t xml:space="preserve"> de</w:t>
      </w:r>
      <w:r w:rsidR="00AB5AED">
        <w:rPr>
          <w:rFonts w:ascii="Arial" w:hAnsi="Arial" w:cs="Arial"/>
          <w:highlight w:val="yellow"/>
        </w:rPr>
        <w:t>r</w:t>
      </w:r>
      <w:r w:rsidR="000F0A73" w:rsidRPr="000F0A73">
        <w:rPr>
          <w:rFonts w:ascii="Arial" w:hAnsi="Arial" w:cs="Arial"/>
          <w:highlight w:val="yellow"/>
        </w:rPr>
        <w:t xml:space="preserve"> </w:t>
      </w:r>
      <w:r w:rsidR="00AB5AED" w:rsidRPr="00AB5AED">
        <w:rPr>
          <w:rFonts w:ascii="Arial" w:hAnsi="Arial" w:cs="Arial"/>
          <w:highlight w:val="yellow"/>
        </w:rPr>
        <w:t>Gebietskörperschaft/en</w:t>
      </w:r>
      <w:r w:rsidR="000F3931" w:rsidRPr="00035B13">
        <w:rPr>
          <w:rFonts w:ascii="Arial" w:hAnsi="Arial" w:cs="Arial"/>
        </w:rPr>
        <w:t>.</w:t>
      </w:r>
    </w:p>
    <w:p w14:paraId="78E4B7CE" w14:textId="77777777" w:rsidR="0078531C" w:rsidRPr="00035B13" w:rsidRDefault="0078531C" w:rsidP="0078531C">
      <w:pPr>
        <w:rPr>
          <w:rFonts w:ascii="Arial" w:hAnsi="Arial" w:cs="Arial"/>
        </w:rPr>
      </w:pPr>
    </w:p>
    <w:p w14:paraId="796C552A" w14:textId="77777777" w:rsidR="0078531C" w:rsidRPr="00035B13" w:rsidRDefault="0078531C" w:rsidP="0078531C">
      <w:pPr>
        <w:rPr>
          <w:rFonts w:ascii="Arial" w:hAnsi="Arial" w:cs="Arial"/>
          <w:b/>
          <w:bCs/>
          <w:sz w:val="28"/>
          <w:szCs w:val="28"/>
        </w:rPr>
      </w:pPr>
      <w:r w:rsidRPr="00035B13">
        <w:rPr>
          <w:rFonts w:ascii="Arial" w:hAnsi="Arial" w:cs="Arial"/>
          <w:b/>
          <w:bCs/>
          <w:sz w:val="28"/>
          <w:szCs w:val="28"/>
        </w:rPr>
        <w:t xml:space="preserve">Beschlussvorschlag </w:t>
      </w:r>
    </w:p>
    <w:p w14:paraId="4C0C2BDC" w14:textId="7AB3C7C2" w:rsidR="0078531C" w:rsidRDefault="000F0A73" w:rsidP="0078531C">
      <w:pPr>
        <w:spacing w:line="276" w:lineRule="auto"/>
        <w:rPr>
          <w:rFonts w:ascii="Arial" w:hAnsi="Arial" w:cs="Arial"/>
        </w:rPr>
      </w:pPr>
      <w:r w:rsidRPr="000F0A73">
        <w:rPr>
          <w:rFonts w:ascii="Arial" w:hAnsi="Arial" w:cs="Arial"/>
        </w:rPr>
        <w:t>[</w:t>
      </w:r>
      <w:r w:rsidR="0078531C" w:rsidRPr="000F0A73">
        <w:rPr>
          <w:rFonts w:ascii="Arial" w:hAnsi="Arial" w:cs="Arial"/>
        </w:rPr>
        <w:t>Die</w:t>
      </w:r>
      <w:r>
        <w:rPr>
          <w:rFonts w:ascii="Arial" w:hAnsi="Arial" w:cs="Arial"/>
        </w:rPr>
        <w:t xml:space="preserve"> </w:t>
      </w:r>
      <w:r w:rsidR="00321B4C" w:rsidRPr="000F0A73">
        <w:rPr>
          <w:rFonts w:ascii="Arial" w:hAnsi="Arial" w:cs="Arial"/>
        </w:rPr>
        <w:t>/</w:t>
      </w:r>
      <w:r>
        <w:rPr>
          <w:rFonts w:ascii="Arial" w:hAnsi="Arial" w:cs="Arial"/>
        </w:rPr>
        <w:t xml:space="preserve"> </w:t>
      </w:r>
      <w:r w:rsidR="00321B4C" w:rsidRPr="000F0A73">
        <w:rPr>
          <w:rFonts w:ascii="Arial" w:hAnsi="Arial" w:cs="Arial"/>
        </w:rPr>
        <w:t>Der</w:t>
      </w:r>
      <w:r>
        <w:rPr>
          <w:rFonts w:ascii="Arial" w:hAnsi="Arial" w:cs="Arial"/>
        </w:rPr>
        <w:t xml:space="preserve"> </w:t>
      </w:r>
      <w:r w:rsidRPr="000F0A73">
        <w:rPr>
          <w:rFonts w:ascii="Arial" w:hAnsi="Arial" w:cs="Arial"/>
        </w:rPr>
        <w:t>/</w:t>
      </w:r>
      <w:r>
        <w:rPr>
          <w:rFonts w:ascii="Arial" w:hAnsi="Arial" w:cs="Arial"/>
        </w:rPr>
        <w:t xml:space="preserve"> </w:t>
      </w:r>
      <w:r w:rsidRPr="000F0A73">
        <w:rPr>
          <w:rFonts w:ascii="Arial" w:hAnsi="Arial" w:cs="Arial"/>
        </w:rPr>
        <w:t>Das]</w:t>
      </w:r>
      <w:r w:rsidR="00321B4C" w:rsidRPr="00321B4C">
        <w:rPr>
          <w:rFonts w:ascii="Arial" w:hAnsi="Arial" w:cs="Arial"/>
        </w:rPr>
        <w:t xml:space="preserve"> </w:t>
      </w:r>
      <w:r w:rsidR="00321B4C" w:rsidRPr="00321B4C">
        <w:rPr>
          <w:rFonts w:ascii="Arial" w:hAnsi="Arial" w:cs="Arial"/>
          <w:highlight w:val="yellow"/>
        </w:rPr>
        <w:t>Name des Beschlussgremiums</w:t>
      </w:r>
      <w:r w:rsidR="0078531C" w:rsidRPr="00035B13">
        <w:rPr>
          <w:rFonts w:ascii="Arial" w:hAnsi="Arial" w:cs="Arial"/>
          <w:i/>
          <w:iCs/>
        </w:rPr>
        <w:t xml:space="preserve"> </w:t>
      </w:r>
      <w:r w:rsidR="0078531C" w:rsidRPr="00035B13">
        <w:rPr>
          <w:rFonts w:ascii="Arial" w:hAnsi="Arial" w:cs="Arial"/>
        </w:rPr>
        <w:t xml:space="preserve">beschließt die Erstellung eines nachhaltigen integrierten Mobilitätsplans, entsprechend den europäischen „Leitlinien für nachhaltige urbane Mobilitätspläne“ (SUMP-Leitlinien). Die Verwaltung wird mit der </w:t>
      </w:r>
      <w:r w:rsidR="00AB5AED">
        <w:rPr>
          <w:rFonts w:ascii="Arial" w:hAnsi="Arial" w:cs="Arial"/>
        </w:rPr>
        <w:t>[</w:t>
      </w:r>
      <w:r w:rsidR="0078531C" w:rsidRPr="000F3087">
        <w:rPr>
          <w:rFonts w:ascii="Arial" w:hAnsi="Arial" w:cs="Arial"/>
        </w:rPr>
        <w:t>Erarbeitung</w:t>
      </w:r>
      <w:r w:rsidR="00AB5AED">
        <w:rPr>
          <w:rFonts w:ascii="Arial" w:hAnsi="Arial" w:cs="Arial"/>
        </w:rPr>
        <w:t xml:space="preserve"> </w:t>
      </w:r>
      <w:r w:rsidR="0078531C" w:rsidRPr="000F3087">
        <w:rPr>
          <w:rFonts w:ascii="Arial" w:hAnsi="Arial" w:cs="Arial"/>
        </w:rPr>
        <w:t>/</w:t>
      </w:r>
      <w:r w:rsidR="00AB5AED">
        <w:rPr>
          <w:rFonts w:ascii="Arial" w:hAnsi="Arial" w:cs="Arial"/>
        </w:rPr>
        <w:t xml:space="preserve"> </w:t>
      </w:r>
      <w:r w:rsidR="0078531C" w:rsidRPr="000F3087">
        <w:rPr>
          <w:rFonts w:ascii="Arial" w:hAnsi="Arial" w:cs="Arial"/>
        </w:rPr>
        <w:t>Ausschreibung</w:t>
      </w:r>
      <w:r w:rsidR="00AB5AED">
        <w:rPr>
          <w:rFonts w:ascii="Arial" w:hAnsi="Arial" w:cs="Arial"/>
        </w:rPr>
        <w:t>]</w:t>
      </w:r>
      <w:r w:rsidR="0078531C" w:rsidRPr="00035B13">
        <w:rPr>
          <w:rFonts w:ascii="Arial" w:hAnsi="Arial" w:cs="Arial"/>
        </w:rPr>
        <w:t xml:space="preserve"> beauftragt.</w:t>
      </w:r>
    </w:p>
    <w:p w14:paraId="18171224" w14:textId="22C872B7" w:rsidR="00321B4C" w:rsidRPr="00035B13" w:rsidRDefault="00321B4C" w:rsidP="0078531C">
      <w:pPr>
        <w:spacing w:line="276" w:lineRule="auto"/>
        <w:rPr>
          <w:rFonts w:ascii="Arial" w:hAnsi="Arial" w:cs="Arial"/>
        </w:rPr>
      </w:pPr>
      <w:r w:rsidRPr="00321B4C">
        <w:rPr>
          <w:rFonts w:ascii="Arial" w:hAnsi="Arial" w:cs="Arial"/>
          <w:i/>
          <w:iCs/>
        </w:rPr>
        <w:t>[Optional für interkommunale Zusammenschlüsse]</w:t>
      </w:r>
      <w:r>
        <w:rPr>
          <w:rFonts w:ascii="Arial" w:hAnsi="Arial" w:cs="Arial"/>
        </w:rPr>
        <w:t xml:space="preserve"> </w:t>
      </w:r>
      <w:r w:rsidRPr="000F3087">
        <w:rPr>
          <w:rFonts w:ascii="Arial" w:hAnsi="Arial" w:cs="Arial"/>
          <w:i/>
          <w:iCs/>
        </w:rPr>
        <w:t xml:space="preserve">Die </w:t>
      </w:r>
      <w:r w:rsidR="000F0A73">
        <w:rPr>
          <w:rFonts w:ascii="Arial" w:hAnsi="Arial" w:cs="Arial"/>
          <w:i/>
          <w:iCs/>
        </w:rPr>
        <w:t>[</w:t>
      </w:r>
      <w:r w:rsidRPr="000F3087">
        <w:rPr>
          <w:rFonts w:ascii="Arial" w:hAnsi="Arial" w:cs="Arial"/>
          <w:i/>
          <w:iCs/>
        </w:rPr>
        <w:t>Kommunen</w:t>
      </w:r>
      <w:r w:rsidR="000F3087">
        <w:rPr>
          <w:rFonts w:ascii="Arial" w:hAnsi="Arial" w:cs="Arial"/>
          <w:i/>
          <w:iCs/>
        </w:rPr>
        <w:t xml:space="preserve"> </w:t>
      </w:r>
      <w:r w:rsidRPr="000F3087">
        <w:rPr>
          <w:rFonts w:ascii="Arial" w:hAnsi="Arial" w:cs="Arial"/>
          <w:i/>
          <w:iCs/>
        </w:rPr>
        <w:t>/</w:t>
      </w:r>
      <w:r w:rsidR="000F3087">
        <w:rPr>
          <w:rFonts w:ascii="Arial" w:hAnsi="Arial" w:cs="Arial"/>
          <w:i/>
          <w:iCs/>
        </w:rPr>
        <w:t xml:space="preserve"> </w:t>
      </w:r>
      <w:r w:rsidRPr="000F3087">
        <w:rPr>
          <w:rFonts w:ascii="Arial" w:hAnsi="Arial" w:cs="Arial"/>
          <w:i/>
          <w:iCs/>
        </w:rPr>
        <w:t>Region</w:t>
      </w:r>
      <w:r w:rsidR="000F0A73">
        <w:rPr>
          <w:rFonts w:ascii="Arial" w:hAnsi="Arial" w:cs="Arial"/>
          <w:i/>
          <w:iCs/>
        </w:rPr>
        <w:t>]</w:t>
      </w:r>
      <w:r w:rsidRPr="000F3087">
        <w:rPr>
          <w:rFonts w:ascii="Arial" w:hAnsi="Arial" w:cs="Arial"/>
          <w:i/>
          <w:iCs/>
        </w:rPr>
        <w:t xml:space="preserve"> </w:t>
      </w:r>
      <w:r w:rsidRPr="000F3087">
        <w:rPr>
          <w:rFonts w:ascii="Arial" w:hAnsi="Arial" w:cs="Arial"/>
          <w:i/>
          <w:iCs/>
          <w:highlight w:val="yellow"/>
        </w:rPr>
        <w:t>Name</w:t>
      </w:r>
      <w:r w:rsidR="00AB5AED" w:rsidRPr="00AB5AED">
        <w:rPr>
          <w:rFonts w:ascii="Arial" w:hAnsi="Arial" w:cs="Arial"/>
          <w:i/>
          <w:iCs/>
          <w:highlight w:val="yellow"/>
        </w:rPr>
        <w:t>n</w:t>
      </w:r>
      <w:r w:rsidRPr="000F3087">
        <w:rPr>
          <w:rFonts w:ascii="Arial" w:hAnsi="Arial" w:cs="Arial"/>
          <w:i/>
          <w:iCs/>
        </w:rPr>
        <w:t xml:space="preserve"> beabsichtigen </w:t>
      </w:r>
      <w:r w:rsidR="000F3087">
        <w:rPr>
          <w:rFonts w:ascii="Arial" w:hAnsi="Arial" w:cs="Arial"/>
          <w:i/>
          <w:iCs/>
        </w:rPr>
        <w:t>aufgrund</w:t>
      </w:r>
      <w:r w:rsidRPr="000F3087">
        <w:rPr>
          <w:rFonts w:ascii="Arial" w:hAnsi="Arial" w:cs="Arial"/>
          <w:i/>
          <w:iCs/>
        </w:rPr>
        <w:t xml:space="preserve"> ihrer engen verkehrlichen </w:t>
      </w:r>
      <w:r w:rsidR="000F0A73">
        <w:rPr>
          <w:rFonts w:ascii="Arial" w:hAnsi="Arial" w:cs="Arial"/>
          <w:i/>
          <w:iCs/>
        </w:rPr>
        <w:t>[</w:t>
      </w:r>
      <w:r w:rsidRPr="000F3087">
        <w:rPr>
          <w:rFonts w:ascii="Arial" w:hAnsi="Arial" w:cs="Arial"/>
          <w:i/>
          <w:iCs/>
        </w:rPr>
        <w:t>Verflechtungen</w:t>
      </w:r>
      <w:r w:rsidR="000F3087">
        <w:rPr>
          <w:rFonts w:ascii="Arial" w:hAnsi="Arial" w:cs="Arial"/>
          <w:i/>
          <w:iCs/>
        </w:rPr>
        <w:t xml:space="preserve"> </w:t>
      </w:r>
      <w:r w:rsidRPr="000F3087">
        <w:rPr>
          <w:rFonts w:ascii="Arial" w:hAnsi="Arial" w:cs="Arial"/>
          <w:i/>
          <w:iCs/>
        </w:rPr>
        <w:t>/</w:t>
      </w:r>
      <w:r w:rsidR="000F3087">
        <w:rPr>
          <w:rFonts w:ascii="Arial" w:hAnsi="Arial" w:cs="Arial"/>
          <w:i/>
          <w:iCs/>
        </w:rPr>
        <w:t xml:space="preserve"> </w:t>
      </w:r>
      <w:r w:rsidRPr="000F3087">
        <w:rPr>
          <w:rFonts w:ascii="Arial" w:hAnsi="Arial" w:cs="Arial"/>
          <w:i/>
          <w:iCs/>
        </w:rPr>
        <w:t>Kooperationsstrukturen</w:t>
      </w:r>
      <w:r w:rsidR="000F0A73">
        <w:rPr>
          <w:rFonts w:ascii="Arial" w:hAnsi="Arial" w:cs="Arial"/>
          <w:i/>
          <w:iCs/>
        </w:rPr>
        <w:t>]</w:t>
      </w:r>
      <w:r w:rsidRPr="000F3087">
        <w:rPr>
          <w:rFonts w:ascii="Arial" w:hAnsi="Arial" w:cs="Arial"/>
          <w:i/>
          <w:iCs/>
        </w:rPr>
        <w:t xml:space="preserve"> einen gemeinsamen nachhaltigen integrierten Mobilitätsplan entsprechend den europäischen „Leitlinien für nachhaltige urbane Mobilitätspläne“ (SUMP-Leitlinien) aufzustellen. </w:t>
      </w:r>
      <w:r w:rsidR="00CC7DB4" w:rsidRPr="000F0A73">
        <w:rPr>
          <w:rFonts w:ascii="Arial" w:hAnsi="Arial" w:cs="Arial"/>
        </w:rPr>
        <w:t>[Die</w:t>
      </w:r>
      <w:r w:rsidR="00CC7DB4">
        <w:rPr>
          <w:rFonts w:ascii="Arial" w:hAnsi="Arial" w:cs="Arial"/>
        </w:rPr>
        <w:t xml:space="preserve"> </w:t>
      </w:r>
      <w:r w:rsidR="00CC7DB4" w:rsidRPr="000F0A73">
        <w:rPr>
          <w:rFonts w:ascii="Arial" w:hAnsi="Arial" w:cs="Arial"/>
        </w:rPr>
        <w:t>/</w:t>
      </w:r>
      <w:r w:rsidR="00CC7DB4">
        <w:rPr>
          <w:rFonts w:ascii="Arial" w:hAnsi="Arial" w:cs="Arial"/>
        </w:rPr>
        <w:t xml:space="preserve"> </w:t>
      </w:r>
      <w:r w:rsidR="00CC7DB4" w:rsidRPr="000F0A73">
        <w:rPr>
          <w:rFonts w:ascii="Arial" w:hAnsi="Arial" w:cs="Arial"/>
        </w:rPr>
        <w:t>Der</w:t>
      </w:r>
      <w:r w:rsidR="00CC7DB4">
        <w:rPr>
          <w:rFonts w:ascii="Arial" w:hAnsi="Arial" w:cs="Arial"/>
        </w:rPr>
        <w:t xml:space="preserve"> </w:t>
      </w:r>
      <w:r w:rsidR="00CC7DB4" w:rsidRPr="000F0A73">
        <w:rPr>
          <w:rFonts w:ascii="Arial" w:hAnsi="Arial" w:cs="Arial"/>
        </w:rPr>
        <w:t>/</w:t>
      </w:r>
      <w:r w:rsidR="00CC7DB4">
        <w:rPr>
          <w:rFonts w:ascii="Arial" w:hAnsi="Arial" w:cs="Arial"/>
        </w:rPr>
        <w:t xml:space="preserve"> </w:t>
      </w:r>
      <w:r w:rsidR="00CC7DB4" w:rsidRPr="000F0A73">
        <w:rPr>
          <w:rFonts w:ascii="Arial" w:hAnsi="Arial" w:cs="Arial"/>
        </w:rPr>
        <w:t>Das]</w:t>
      </w:r>
      <w:r w:rsidR="00CC7DB4" w:rsidRPr="00321B4C">
        <w:rPr>
          <w:rFonts w:ascii="Arial" w:hAnsi="Arial" w:cs="Arial"/>
        </w:rPr>
        <w:t xml:space="preserve"> </w:t>
      </w:r>
      <w:r w:rsidR="000F3087" w:rsidRPr="000F3087">
        <w:rPr>
          <w:rFonts w:ascii="Arial" w:hAnsi="Arial" w:cs="Arial"/>
          <w:i/>
          <w:iCs/>
          <w:highlight w:val="yellow"/>
        </w:rPr>
        <w:t>Name der Beschlussgrem</w:t>
      </w:r>
      <w:r w:rsidR="000F3087" w:rsidRPr="00CC7DB4">
        <w:rPr>
          <w:rFonts w:ascii="Arial" w:hAnsi="Arial" w:cs="Arial"/>
          <w:i/>
          <w:iCs/>
          <w:highlight w:val="yellow"/>
        </w:rPr>
        <w:t>i</w:t>
      </w:r>
      <w:r w:rsidR="00CC7DB4" w:rsidRPr="00CC7DB4">
        <w:rPr>
          <w:rFonts w:ascii="Arial" w:hAnsi="Arial" w:cs="Arial"/>
          <w:i/>
          <w:iCs/>
          <w:highlight w:val="yellow"/>
        </w:rPr>
        <w:t>ums</w:t>
      </w:r>
      <w:r w:rsidRPr="000F3087">
        <w:rPr>
          <w:rFonts w:ascii="Arial" w:hAnsi="Arial" w:cs="Arial"/>
          <w:i/>
          <w:iCs/>
        </w:rPr>
        <w:t xml:space="preserve"> beschließ</w:t>
      </w:r>
      <w:r w:rsidR="00CC7DB4">
        <w:rPr>
          <w:rFonts w:ascii="Arial" w:hAnsi="Arial" w:cs="Arial"/>
          <w:i/>
          <w:iCs/>
        </w:rPr>
        <w:t>t</w:t>
      </w:r>
      <w:r w:rsidRPr="000F3087">
        <w:rPr>
          <w:rFonts w:ascii="Arial" w:hAnsi="Arial" w:cs="Arial"/>
          <w:i/>
          <w:iCs/>
        </w:rPr>
        <w:t xml:space="preserve"> somit die Erarbeitung eines solchen Plans unter Zusammenarbeit der betroffenen Gebietskörperschaften.</w:t>
      </w:r>
    </w:p>
    <w:p w14:paraId="09FB7DA7" w14:textId="0AA97ADE" w:rsidR="0078531C" w:rsidRPr="00035B13" w:rsidRDefault="0078531C" w:rsidP="0078531C">
      <w:pPr>
        <w:rPr>
          <w:rFonts w:ascii="Arial" w:hAnsi="Arial" w:cs="Arial"/>
          <w:i/>
          <w:iCs/>
        </w:rPr>
      </w:pPr>
      <w:r w:rsidRPr="00035B13">
        <w:rPr>
          <w:rFonts w:ascii="Arial" w:hAnsi="Arial" w:cs="Arial"/>
          <w:i/>
          <w:iCs/>
        </w:rPr>
        <w:t>[Optional] Es soll bei der Erarbeitung berücksichtigt werden:</w:t>
      </w:r>
    </w:p>
    <w:p w14:paraId="10102445" w14:textId="34AD4B1E" w:rsidR="0078531C" w:rsidRPr="00035B13" w:rsidRDefault="0078531C" w:rsidP="0078531C">
      <w:pPr>
        <w:pStyle w:val="Listenabsatz"/>
        <w:numPr>
          <w:ilvl w:val="0"/>
          <w:numId w:val="13"/>
        </w:numPr>
        <w:rPr>
          <w:rFonts w:ascii="Arial" w:hAnsi="Arial" w:cs="Arial"/>
          <w:i/>
          <w:iCs/>
        </w:rPr>
      </w:pPr>
      <w:r w:rsidRPr="00035B13">
        <w:rPr>
          <w:rFonts w:ascii="Arial" w:hAnsi="Arial" w:cs="Arial"/>
          <w:i/>
          <w:iCs/>
        </w:rPr>
        <w:t>Politische Beschlüsse</w:t>
      </w:r>
    </w:p>
    <w:p w14:paraId="564C322C" w14:textId="431D948B" w:rsidR="0078531C" w:rsidRPr="00035B13" w:rsidRDefault="0078531C" w:rsidP="0078531C">
      <w:pPr>
        <w:pStyle w:val="Listenabsatz"/>
        <w:numPr>
          <w:ilvl w:val="0"/>
          <w:numId w:val="13"/>
        </w:numPr>
        <w:rPr>
          <w:rFonts w:ascii="Arial" w:hAnsi="Arial" w:cs="Arial"/>
          <w:i/>
          <w:iCs/>
        </w:rPr>
      </w:pPr>
      <w:r w:rsidRPr="00035B13">
        <w:rPr>
          <w:rFonts w:ascii="Arial" w:hAnsi="Arial" w:cs="Arial"/>
          <w:i/>
          <w:iCs/>
        </w:rPr>
        <w:t>Konzepte</w:t>
      </w:r>
    </w:p>
    <w:p w14:paraId="442DAA49" w14:textId="686838C7" w:rsidR="0078531C" w:rsidRPr="00035B13" w:rsidRDefault="0078531C" w:rsidP="0078531C">
      <w:pPr>
        <w:pStyle w:val="Listenabsatz"/>
        <w:numPr>
          <w:ilvl w:val="0"/>
          <w:numId w:val="13"/>
        </w:numPr>
        <w:rPr>
          <w:rFonts w:ascii="Arial" w:hAnsi="Arial" w:cs="Arial"/>
          <w:i/>
          <w:iCs/>
        </w:rPr>
      </w:pPr>
      <w:r w:rsidRPr="00035B13">
        <w:rPr>
          <w:rFonts w:ascii="Arial" w:hAnsi="Arial" w:cs="Arial"/>
          <w:i/>
          <w:iCs/>
        </w:rPr>
        <w:t>Ziele</w:t>
      </w:r>
    </w:p>
    <w:p w14:paraId="26EA865E" w14:textId="77777777" w:rsidR="0078531C" w:rsidRPr="00035B13" w:rsidRDefault="0078531C" w:rsidP="0078531C">
      <w:pPr>
        <w:pStyle w:val="Listenabsatz"/>
        <w:numPr>
          <w:ilvl w:val="0"/>
          <w:numId w:val="13"/>
        </w:numPr>
        <w:rPr>
          <w:rFonts w:ascii="Arial" w:hAnsi="Arial" w:cs="Arial"/>
          <w:i/>
          <w:iCs/>
        </w:rPr>
      </w:pPr>
      <w:r w:rsidRPr="00035B13">
        <w:rPr>
          <w:rFonts w:ascii="Arial" w:hAnsi="Arial" w:cs="Arial"/>
          <w:i/>
          <w:iCs/>
        </w:rPr>
        <w:t>…</w:t>
      </w:r>
    </w:p>
    <w:p w14:paraId="0E318171" w14:textId="199F23AE" w:rsidR="0078531C" w:rsidRPr="00035B13" w:rsidRDefault="0078531C" w:rsidP="0078531C">
      <w:pPr>
        <w:spacing w:line="276" w:lineRule="auto"/>
        <w:rPr>
          <w:rFonts w:ascii="Arial" w:hAnsi="Arial" w:cs="Arial"/>
          <w:i/>
          <w:iCs/>
        </w:rPr>
      </w:pPr>
      <w:bookmarkStart w:id="0" w:name="_Hlk184988559"/>
      <w:r w:rsidRPr="00035B13">
        <w:rPr>
          <w:rFonts w:ascii="Arial" w:hAnsi="Arial" w:cs="Arial"/>
          <w:i/>
          <w:iCs/>
        </w:rPr>
        <w:lastRenderedPageBreak/>
        <w:t>[Optional] Für die Erstellung werden Fördergelder des Landes Hessen aus dem Programm „Förderung nachhaltiger integrierter Mobilitätspläne“ beantragt. Die übrigen Kosten von</w:t>
      </w:r>
      <w:r w:rsidR="001F5044" w:rsidRPr="00035B13">
        <w:rPr>
          <w:rFonts w:ascii="Arial" w:hAnsi="Arial" w:cs="Arial"/>
          <w:i/>
          <w:iCs/>
        </w:rPr>
        <w:t xml:space="preserve"> </w:t>
      </w:r>
      <w:r w:rsidRPr="00035B13">
        <w:rPr>
          <w:rFonts w:ascii="Arial" w:hAnsi="Arial" w:cs="Arial"/>
          <w:i/>
          <w:iCs/>
          <w:highlight w:val="yellow"/>
        </w:rPr>
        <w:t>Kostenangabe</w:t>
      </w:r>
      <w:r w:rsidRPr="00035B13">
        <w:rPr>
          <w:rFonts w:ascii="Arial" w:hAnsi="Arial" w:cs="Arial"/>
          <w:i/>
          <w:iCs/>
        </w:rPr>
        <w:t xml:space="preserve"> sind aus dem Haushalt </w:t>
      </w:r>
      <w:r w:rsidR="000F3087" w:rsidRPr="000F3087">
        <w:rPr>
          <w:rFonts w:ascii="Arial" w:hAnsi="Arial" w:cs="Arial"/>
          <w:i/>
          <w:iCs/>
          <w:highlight w:val="yellow"/>
        </w:rPr>
        <w:t>Jahr</w:t>
      </w:r>
      <w:r w:rsidRPr="00035B13">
        <w:rPr>
          <w:rFonts w:ascii="Arial" w:hAnsi="Arial" w:cs="Arial"/>
          <w:i/>
          <w:iCs/>
        </w:rPr>
        <w:t xml:space="preserve"> bereitzustellen.</w:t>
      </w:r>
    </w:p>
    <w:p w14:paraId="1C3F95DC" w14:textId="7F7AA133" w:rsidR="0078531C" w:rsidRPr="00035B13" w:rsidRDefault="0078531C" w:rsidP="0078531C">
      <w:pPr>
        <w:rPr>
          <w:rFonts w:ascii="Arial" w:hAnsi="Arial" w:cs="Arial"/>
          <w:i/>
          <w:iCs/>
        </w:rPr>
      </w:pPr>
      <w:r w:rsidRPr="00035B13">
        <w:rPr>
          <w:rFonts w:ascii="Arial" w:hAnsi="Arial" w:cs="Arial"/>
          <w:i/>
          <w:iCs/>
        </w:rPr>
        <w:t xml:space="preserve">[Optional] Das beiliegende Leistungsverzeichnis wird als Grundlage für die Ausschreibung eines </w:t>
      </w:r>
      <w:r w:rsidR="00AB5AED">
        <w:rPr>
          <w:rFonts w:ascii="Arial" w:hAnsi="Arial" w:cs="Arial"/>
          <w:i/>
          <w:iCs/>
        </w:rPr>
        <w:t>[</w:t>
      </w:r>
      <w:r w:rsidRPr="00035B13">
        <w:rPr>
          <w:rFonts w:ascii="Arial" w:hAnsi="Arial" w:cs="Arial"/>
          <w:i/>
          <w:iCs/>
        </w:rPr>
        <w:t>Interessensbekundungsverfahrens</w:t>
      </w:r>
      <w:r w:rsidR="000F3087">
        <w:rPr>
          <w:rFonts w:ascii="Arial" w:hAnsi="Arial" w:cs="Arial"/>
          <w:i/>
          <w:iCs/>
        </w:rPr>
        <w:t xml:space="preserve"> </w:t>
      </w:r>
      <w:r w:rsidRPr="00035B13">
        <w:rPr>
          <w:rFonts w:ascii="Arial" w:hAnsi="Arial" w:cs="Arial"/>
          <w:i/>
          <w:iCs/>
        </w:rPr>
        <w:t>/ für die Ausschreibung</w:t>
      </w:r>
      <w:r w:rsidR="00AB5AED">
        <w:rPr>
          <w:rFonts w:ascii="Arial" w:hAnsi="Arial" w:cs="Arial"/>
          <w:i/>
          <w:iCs/>
        </w:rPr>
        <w:t>]</w:t>
      </w:r>
      <w:r w:rsidRPr="00035B13">
        <w:rPr>
          <w:rFonts w:ascii="Arial" w:hAnsi="Arial" w:cs="Arial"/>
          <w:i/>
          <w:iCs/>
        </w:rPr>
        <w:t xml:space="preserve"> zur Vergabe eines nachhaltigen integrierten Mobilitätsplans beschlossen.</w:t>
      </w:r>
    </w:p>
    <w:bookmarkEnd w:id="0"/>
    <w:p w14:paraId="558DA432" w14:textId="77777777" w:rsidR="000F3087" w:rsidRDefault="000F3087" w:rsidP="0078531C">
      <w:pPr>
        <w:rPr>
          <w:rFonts w:ascii="Arial" w:hAnsi="Arial" w:cs="Arial"/>
          <w:b/>
          <w:bCs/>
          <w:sz w:val="28"/>
          <w:szCs w:val="28"/>
        </w:rPr>
      </w:pPr>
    </w:p>
    <w:p w14:paraId="0B869C4B" w14:textId="4E6D6377" w:rsidR="0078531C" w:rsidRPr="00035B13" w:rsidRDefault="0078531C" w:rsidP="0078531C">
      <w:pPr>
        <w:rPr>
          <w:rFonts w:ascii="Arial" w:hAnsi="Arial" w:cs="Arial"/>
          <w:b/>
          <w:bCs/>
          <w:sz w:val="28"/>
          <w:szCs w:val="28"/>
        </w:rPr>
      </w:pPr>
      <w:r w:rsidRPr="00035B13">
        <w:rPr>
          <w:rFonts w:ascii="Arial" w:hAnsi="Arial" w:cs="Arial"/>
          <w:b/>
          <w:bCs/>
          <w:sz w:val="28"/>
          <w:szCs w:val="28"/>
        </w:rPr>
        <w:t>Begründung</w:t>
      </w:r>
    </w:p>
    <w:p w14:paraId="46268DA9" w14:textId="1234E3BE" w:rsidR="0078531C" w:rsidRPr="000F0A73" w:rsidRDefault="00FD29A3" w:rsidP="0078531C">
      <w:pPr>
        <w:rPr>
          <w:rFonts w:ascii="Arial" w:hAnsi="Arial" w:cs="Arial"/>
        </w:rPr>
      </w:pPr>
      <w:bookmarkStart w:id="1" w:name="_Hlk183706775"/>
      <w:r w:rsidRPr="000F0A73">
        <w:rPr>
          <w:rFonts w:ascii="Arial" w:hAnsi="Arial" w:cs="Arial"/>
          <w:highlight w:val="yellow"/>
        </w:rPr>
        <w:t>D</w:t>
      </w:r>
      <w:r w:rsidR="0078531C" w:rsidRPr="000F0A73">
        <w:rPr>
          <w:rFonts w:ascii="Arial" w:hAnsi="Arial" w:cs="Arial"/>
          <w:highlight w:val="yellow"/>
        </w:rPr>
        <w:t>urch Kommune</w:t>
      </w:r>
      <w:r w:rsidR="000F3087" w:rsidRPr="000F0A73">
        <w:rPr>
          <w:rFonts w:ascii="Arial" w:hAnsi="Arial" w:cs="Arial"/>
          <w:highlight w:val="yellow"/>
        </w:rPr>
        <w:t>/n</w:t>
      </w:r>
      <w:r w:rsidR="0078531C" w:rsidRPr="000F0A73">
        <w:rPr>
          <w:rFonts w:ascii="Arial" w:hAnsi="Arial" w:cs="Arial"/>
          <w:highlight w:val="yellow"/>
        </w:rPr>
        <w:t xml:space="preserve"> auszuführen</w:t>
      </w:r>
      <w:r w:rsidR="0078531C" w:rsidRPr="000F0A73">
        <w:rPr>
          <w:rFonts w:ascii="Arial" w:hAnsi="Arial" w:cs="Arial"/>
        </w:rPr>
        <w:t xml:space="preserve"> </w:t>
      </w:r>
    </w:p>
    <w:p w14:paraId="501570DF" w14:textId="523C9EDB" w:rsidR="0078531C" w:rsidRPr="00035B13" w:rsidRDefault="0078531C" w:rsidP="0078531C">
      <w:pPr>
        <w:rPr>
          <w:rFonts w:ascii="Arial" w:hAnsi="Arial" w:cs="Arial"/>
          <w:i/>
          <w:iCs/>
        </w:rPr>
      </w:pPr>
      <w:bookmarkStart w:id="2" w:name="_Hlk195696408"/>
      <w:r w:rsidRPr="00035B13">
        <w:rPr>
          <w:rFonts w:ascii="Arial" w:hAnsi="Arial" w:cs="Arial"/>
          <w:i/>
          <w:iCs/>
        </w:rPr>
        <w:t xml:space="preserve">[Optional] Mit der Aufstellung eines nachhaltigen integrierten Mobilitätsplans wird das Ziel einer nachhaltigen Mobilität im </w:t>
      </w:r>
      <w:r w:rsidR="000F3087" w:rsidRPr="000F3087">
        <w:rPr>
          <w:rFonts w:ascii="Arial" w:hAnsi="Arial" w:cs="Arial"/>
          <w:i/>
          <w:iCs/>
          <w:highlight w:val="yellow"/>
        </w:rPr>
        <w:t>Betrachtungsraum</w:t>
      </w:r>
      <w:r w:rsidRPr="00035B13">
        <w:rPr>
          <w:rFonts w:ascii="Arial" w:hAnsi="Arial" w:cs="Arial"/>
          <w:i/>
          <w:iCs/>
        </w:rPr>
        <w:t xml:space="preserve"> verfolgt. Angesichts der Klima- und Umweltauswirkungen des Verkehrs ist eine Veränderung des Verkehrs und der Mobilität notwendig. Für die </w:t>
      </w:r>
      <w:r w:rsidR="001F5044" w:rsidRPr="00035B13">
        <w:rPr>
          <w:rFonts w:ascii="Arial" w:hAnsi="Arial" w:cs="Arial"/>
          <w:i/>
          <w:iCs/>
        </w:rPr>
        <w:t>Kommune</w:t>
      </w:r>
      <w:r w:rsidR="000F3087">
        <w:rPr>
          <w:rFonts w:ascii="Arial" w:hAnsi="Arial" w:cs="Arial"/>
          <w:i/>
          <w:iCs/>
        </w:rPr>
        <w:t>/n</w:t>
      </w:r>
      <w:r w:rsidRPr="00035B13">
        <w:rPr>
          <w:rFonts w:ascii="Arial" w:hAnsi="Arial" w:cs="Arial"/>
          <w:i/>
          <w:iCs/>
        </w:rPr>
        <w:t xml:space="preserve"> soll deshalb zusammen mit der Öffentlichkeit ein Plan unter Berücksichtigung der SUMP-Leitlinien und deren Prinzipien entstehen. </w:t>
      </w:r>
    </w:p>
    <w:bookmarkEnd w:id="2"/>
    <w:p w14:paraId="61980B1A" w14:textId="77777777" w:rsidR="0078531C" w:rsidRPr="00035B13" w:rsidRDefault="0078531C" w:rsidP="0078531C">
      <w:pPr>
        <w:spacing w:line="276" w:lineRule="auto"/>
        <w:rPr>
          <w:rFonts w:ascii="Arial" w:hAnsi="Arial" w:cs="Arial"/>
          <w:i/>
          <w:iCs/>
        </w:rPr>
      </w:pPr>
      <w:r w:rsidRPr="00035B13">
        <w:rPr>
          <w:rFonts w:ascii="Arial" w:hAnsi="Arial" w:cs="Arial"/>
          <w:i/>
          <w:iCs/>
        </w:rPr>
        <w:t>„Der Begriff „SUMP“ steht für „</w:t>
      </w:r>
      <w:proofErr w:type="spellStart"/>
      <w:r w:rsidRPr="00035B13">
        <w:rPr>
          <w:rFonts w:ascii="Arial" w:hAnsi="Arial" w:cs="Arial"/>
          <w:i/>
          <w:iCs/>
        </w:rPr>
        <w:t>Sustainable</w:t>
      </w:r>
      <w:proofErr w:type="spellEnd"/>
      <w:r w:rsidRPr="00035B13">
        <w:rPr>
          <w:rFonts w:ascii="Arial" w:hAnsi="Arial" w:cs="Arial"/>
          <w:i/>
          <w:iCs/>
        </w:rPr>
        <w:t xml:space="preserve"> Urban Mobility Plan“ (in dt. „Nachhaltiger urbaner Mobilitätsplan“). Es „ist ein strategischer Plan, der die Mobilitätsbedürfnisse von Menschen und Unternehmen in Kommunen und deren Umgebung mit dem Ziel einer besseren Lebensqualität erfüllen soll. Er baut auf bewährten Planungsansätzen auf und berücksichtigt in besonderem Maße Zusammenarbeits-, Beteiligungs- und Evaluationsprinzipien“ (Rupprecht et al. 2021, S.10).</w:t>
      </w:r>
    </w:p>
    <w:p w14:paraId="20EEDA76" w14:textId="77777777" w:rsidR="0078531C" w:rsidRPr="00035B13" w:rsidRDefault="0078531C" w:rsidP="0078531C">
      <w:pPr>
        <w:spacing w:line="276" w:lineRule="auto"/>
        <w:rPr>
          <w:rFonts w:ascii="Arial" w:hAnsi="Arial" w:cs="Arial"/>
          <w:i/>
          <w:iCs/>
        </w:rPr>
      </w:pPr>
      <w:r w:rsidRPr="00035B13">
        <w:rPr>
          <w:rFonts w:ascii="Arial" w:hAnsi="Arial" w:cs="Arial"/>
          <w:i/>
          <w:iCs/>
        </w:rPr>
        <w:t>Ein SUMP folgt insgesamt acht Prinzipien (ebd.):</w:t>
      </w:r>
    </w:p>
    <w:p w14:paraId="4E2F5C88" w14:textId="77777777" w:rsidR="007E51D4" w:rsidRDefault="0078531C" w:rsidP="0078531C">
      <w:pPr>
        <w:pStyle w:val="Listenabsatz"/>
        <w:numPr>
          <w:ilvl w:val="0"/>
          <w:numId w:val="15"/>
        </w:numPr>
        <w:spacing w:after="0" w:line="276" w:lineRule="auto"/>
        <w:rPr>
          <w:rFonts w:ascii="Arial" w:hAnsi="Arial" w:cs="Arial"/>
          <w:i/>
          <w:iCs/>
        </w:rPr>
      </w:pPr>
      <w:r w:rsidRPr="007E51D4">
        <w:rPr>
          <w:rFonts w:ascii="Arial" w:hAnsi="Arial" w:cs="Arial"/>
          <w:i/>
          <w:iCs/>
        </w:rPr>
        <w:t>Nachhaltige Mobilität unter Betrachtung verkehrlicher Wechselwirkung mit dem Umland planen</w:t>
      </w:r>
    </w:p>
    <w:p w14:paraId="3E9B9137" w14:textId="77777777" w:rsidR="007E51D4" w:rsidRDefault="0078531C" w:rsidP="0078531C">
      <w:pPr>
        <w:pStyle w:val="Listenabsatz"/>
        <w:numPr>
          <w:ilvl w:val="0"/>
          <w:numId w:val="15"/>
        </w:numPr>
        <w:spacing w:after="0" w:line="276" w:lineRule="auto"/>
        <w:rPr>
          <w:rFonts w:ascii="Arial" w:hAnsi="Arial" w:cs="Arial"/>
          <w:i/>
          <w:iCs/>
        </w:rPr>
      </w:pPr>
      <w:r w:rsidRPr="007E51D4">
        <w:rPr>
          <w:rFonts w:ascii="Arial" w:hAnsi="Arial" w:cs="Arial"/>
          <w:i/>
          <w:iCs/>
        </w:rPr>
        <w:t>Über institutionelle Zuständigkeiten hinweg zusammenarbeiten</w:t>
      </w:r>
    </w:p>
    <w:p w14:paraId="7005A762" w14:textId="77777777" w:rsidR="007E51D4" w:rsidRDefault="0078531C" w:rsidP="0078531C">
      <w:pPr>
        <w:pStyle w:val="Listenabsatz"/>
        <w:numPr>
          <w:ilvl w:val="0"/>
          <w:numId w:val="15"/>
        </w:numPr>
        <w:spacing w:after="0" w:line="276" w:lineRule="auto"/>
        <w:rPr>
          <w:rFonts w:ascii="Arial" w:hAnsi="Arial" w:cs="Arial"/>
          <w:i/>
          <w:iCs/>
        </w:rPr>
      </w:pPr>
      <w:r w:rsidRPr="007E51D4">
        <w:rPr>
          <w:rFonts w:ascii="Arial" w:hAnsi="Arial" w:cs="Arial"/>
          <w:i/>
          <w:iCs/>
        </w:rPr>
        <w:t>Bürgerinnen und Bürger sowie Interessenträgerinnen und Interessenträger einbeziehen</w:t>
      </w:r>
    </w:p>
    <w:p w14:paraId="578E8D18" w14:textId="77777777" w:rsidR="007E51D4" w:rsidRDefault="0078531C" w:rsidP="0078531C">
      <w:pPr>
        <w:pStyle w:val="Listenabsatz"/>
        <w:numPr>
          <w:ilvl w:val="0"/>
          <w:numId w:val="15"/>
        </w:numPr>
        <w:spacing w:after="0" w:line="276" w:lineRule="auto"/>
        <w:rPr>
          <w:rFonts w:ascii="Arial" w:hAnsi="Arial" w:cs="Arial"/>
          <w:i/>
          <w:iCs/>
        </w:rPr>
      </w:pPr>
      <w:r w:rsidRPr="007E51D4">
        <w:rPr>
          <w:rFonts w:ascii="Arial" w:hAnsi="Arial" w:cs="Arial"/>
          <w:i/>
          <w:iCs/>
        </w:rPr>
        <w:t>Aktuelle und zukünftige Leistungsfähigkeit des Mobilitätssystems bewerten</w:t>
      </w:r>
    </w:p>
    <w:p w14:paraId="723B9322" w14:textId="77777777" w:rsidR="007E51D4" w:rsidRDefault="0078531C" w:rsidP="0078531C">
      <w:pPr>
        <w:pStyle w:val="Listenabsatz"/>
        <w:numPr>
          <w:ilvl w:val="0"/>
          <w:numId w:val="15"/>
        </w:numPr>
        <w:spacing w:after="0" w:line="276" w:lineRule="auto"/>
        <w:rPr>
          <w:rFonts w:ascii="Arial" w:hAnsi="Arial" w:cs="Arial"/>
          <w:i/>
          <w:iCs/>
        </w:rPr>
      </w:pPr>
      <w:r w:rsidRPr="007E51D4">
        <w:rPr>
          <w:rFonts w:ascii="Arial" w:hAnsi="Arial" w:cs="Arial"/>
          <w:i/>
          <w:iCs/>
        </w:rPr>
        <w:t>Langfristige Vision und klaren Umsetzungsplan definieren</w:t>
      </w:r>
    </w:p>
    <w:p w14:paraId="446C36A2" w14:textId="77777777" w:rsidR="007E51D4" w:rsidRDefault="0078531C" w:rsidP="0078531C">
      <w:pPr>
        <w:pStyle w:val="Listenabsatz"/>
        <w:numPr>
          <w:ilvl w:val="0"/>
          <w:numId w:val="15"/>
        </w:numPr>
        <w:spacing w:after="0" w:line="276" w:lineRule="auto"/>
        <w:rPr>
          <w:rFonts w:ascii="Arial" w:hAnsi="Arial" w:cs="Arial"/>
          <w:i/>
          <w:iCs/>
        </w:rPr>
      </w:pPr>
      <w:r w:rsidRPr="007E51D4">
        <w:rPr>
          <w:rFonts w:ascii="Arial" w:hAnsi="Arial" w:cs="Arial"/>
          <w:i/>
          <w:iCs/>
        </w:rPr>
        <w:t>Alle Verkehrsträger integriert entwickeln</w:t>
      </w:r>
    </w:p>
    <w:p w14:paraId="5A1613AC" w14:textId="77777777" w:rsidR="007E51D4" w:rsidRDefault="0078531C" w:rsidP="0078531C">
      <w:pPr>
        <w:pStyle w:val="Listenabsatz"/>
        <w:numPr>
          <w:ilvl w:val="0"/>
          <w:numId w:val="15"/>
        </w:numPr>
        <w:spacing w:after="0" w:line="276" w:lineRule="auto"/>
        <w:rPr>
          <w:rFonts w:ascii="Arial" w:hAnsi="Arial" w:cs="Arial"/>
          <w:i/>
          <w:iCs/>
        </w:rPr>
      </w:pPr>
      <w:r w:rsidRPr="007E51D4">
        <w:rPr>
          <w:rFonts w:ascii="Arial" w:hAnsi="Arial" w:cs="Arial"/>
          <w:i/>
          <w:iCs/>
        </w:rPr>
        <w:t>Monitoring und Evaluation vorbereiten</w:t>
      </w:r>
    </w:p>
    <w:p w14:paraId="5B908C51" w14:textId="1E23AFA5" w:rsidR="0078531C" w:rsidRPr="007E51D4" w:rsidRDefault="0078531C" w:rsidP="0078531C">
      <w:pPr>
        <w:pStyle w:val="Listenabsatz"/>
        <w:numPr>
          <w:ilvl w:val="0"/>
          <w:numId w:val="15"/>
        </w:numPr>
        <w:spacing w:after="0" w:line="276" w:lineRule="auto"/>
        <w:rPr>
          <w:rFonts w:ascii="Arial" w:hAnsi="Arial" w:cs="Arial"/>
          <w:i/>
          <w:iCs/>
        </w:rPr>
      </w:pPr>
      <w:r w:rsidRPr="007E51D4">
        <w:rPr>
          <w:rFonts w:ascii="Arial" w:hAnsi="Arial" w:cs="Arial"/>
          <w:i/>
          <w:iCs/>
        </w:rPr>
        <w:t>Qualität im gesamten Planungs- und Umsetzungsprozess sichern.</w:t>
      </w:r>
      <w:bookmarkEnd w:id="1"/>
    </w:p>
    <w:p w14:paraId="5363E913" w14:textId="77777777" w:rsidR="0078531C" w:rsidRPr="00035B13" w:rsidRDefault="0078531C" w:rsidP="0078531C">
      <w:pPr>
        <w:spacing w:after="0" w:line="276" w:lineRule="auto"/>
        <w:rPr>
          <w:rFonts w:ascii="Arial" w:hAnsi="Arial" w:cs="Arial"/>
          <w:i/>
          <w:iCs/>
        </w:rPr>
      </w:pPr>
    </w:p>
    <w:p w14:paraId="3AF15C16" w14:textId="77777777" w:rsidR="0078531C" w:rsidRPr="00035B13" w:rsidRDefault="0078531C" w:rsidP="0078531C">
      <w:pPr>
        <w:spacing w:line="276" w:lineRule="auto"/>
        <w:rPr>
          <w:rFonts w:ascii="Arial" w:hAnsi="Arial" w:cs="Arial"/>
          <w:i/>
          <w:iCs/>
        </w:rPr>
      </w:pPr>
      <w:r w:rsidRPr="00035B13">
        <w:rPr>
          <w:rFonts w:ascii="Arial" w:hAnsi="Arial" w:cs="Arial"/>
          <w:i/>
          <w:iCs/>
        </w:rPr>
        <w:t>Mit der Erstellung eines nachhaltigen integrierten Mobilitätsplans soll es gelingen, eine Verkehrsinfrastruktur zu gestalten, die eine nachhaltige Mobilität der Bewohnerschaft, der pendelnden Personen und der Urlaubsgäste fördert.</w:t>
      </w:r>
    </w:p>
    <w:p w14:paraId="58669E31" w14:textId="77777777" w:rsidR="0078531C" w:rsidRPr="00035B13" w:rsidRDefault="0078531C" w:rsidP="0078531C">
      <w:pPr>
        <w:spacing w:line="276" w:lineRule="auto"/>
        <w:rPr>
          <w:rFonts w:ascii="Arial" w:hAnsi="Arial" w:cs="Arial"/>
          <w:color w:val="218B68"/>
        </w:rPr>
      </w:pPr>
    </w:p>
    <w:p w14:paraId="73CFB4B6" w14:textId="77777777" w:rsidR="0078531C" w:rsidRPr="00035B13" w:rsidRDefault="0078531C" w:rsidP="0078531C">
      <w:pPr>
        <w:rPr>
          <w:rFonts w:ascii="Arial" w:hAnsi="Arial" w:cs="Arial"/>
          <w:b/>
          <w:bCs/>
        </w:rPr>
      </w:pPr>
      <w:r w:rsidRPr="00035B13">
        <w:rPr>
          <w:rFonts w:ascii="Arial" w:hAnsi="Arial" w:cs="Arial"/>
          <w:b/>
          <w:bCs/>
          <w:sz w:val="28"/>
          <w:szCs w:val="28"/>
        </w:rPr>
        <w:t>Finanzielle Auswirkungen</w:t>
      </w:r>
    </w:p>
    <w:p w14:paraId="0F4E5CD7" w14:textId="77777777" w:rsidR="000F0A73" w:rsidRDefault="0078531C" w:rsidP="0078531C">
      <w:pPr>
        <w:spacing w:line="276" w:lineRule="auto"/>
        <w:rPr>
          <w:rFonts w:ascii="Arial" w:hAnsi="Arial" w:cs="Arial"/>
        </w:rPr>
      </w:pPr>
      <w:bookmarkStart w:id="3" w:name="_Hlk195696487"/>
      <w:r w:rsidRPr="00035B13">
        <w:rPr>
          <w:rFonts w:ascii="Arial" w:hAnsi="Arial" w:cs="Arial"/>
        </w:rPr>
        <w:t xml:space="preserve">Mit der Aufstellung des Plans sind Personal- und Sachkosten </w:t>
      </w:r>
      <w:r w:rsidR="000F0A73">
        <w:rPr>
          <w:rFonts w:ascii="Arial" w:hAnsi="Arial" w:cs="Arial"/>
        </w:rPr>
        <w:t xml:space="preserve">in Höhe von </w:t>
      </w:r>
      <w:r w:rsidR="000F0A73" w:rsidRPr="000F0A73">
        <w:rPr>
          <w:rFonts w:ascii="Arial" w:hAnsi="Arial" w:cs="Arial"/>
          <w:highlight w:val="yellow"/>
        </w:rPr>
        <w:t>Höhe</w:t>
      </w:r>
      <w:r w:rsidR="000F0A73">
        <w:rPr>
          <w:rFonts w:ascii="Arial" w:hAnsi="Arial" w:cs="Arial"/>
        </w:rPr>
        <w:t xml:space="preserve"> </w:t>
      </w:r>
      <w:r w:rsidRPr="00035B13">
        <w:rPr>
          <w:rFonts w:ascii="Arial" w:hAnsi="Arial" w:cs="Arial"/>
        </w:rPr>
        <w:t>verbunden.</w:t>
      </w:r>
    </w:p>
    <w:p w14:paraId="02548E13" w14:textId="60D9FD7F" w:rsidR="0078531C" w:rsidRPr="00D254C2" w:rsidRDefault="000F0A73" w:rsidP="0078531C">
      <w:pPr>
        <w:spacing w:line="276" w:lineRule="auto"/>
        <w:rPr>
          <w:rFonts w:ascii="Arial" w:hAnsi="Arial" w:cs="Arial"/>
          <w:i/>
          <w:iCs/>
        </w:rPr>
      </w:pPr>
      <w:r w:rsidRPr="000F0A73">
        <w:rPr>
          <w:rFonts w:ascii="Arial" w:hAnsi="Arial" w:cs="Arial"/>
          <w:i/>
          <w:iCs/>
        </w:rPr>
        <w:t xml:space="preserve">[Optional] </w:t>
      </w:r>
      <w:r w:rsidR="0078531C" w:rsidRPr="000F0A73">
        <w:rPr>
          <w:rFonts w:ascii="Arial" w:hAnsi="Arial" w:cs="Arial"/>
          <w:i/>
          <w:iCs/>
        </w:rPr>
        <w:t>Fördergelder des Landes Hessen werden beantragt.</w:t>
      </w:r>
      <w:r w:rsidR="00D254C2">
        <w:rPr>
          <w:rFonts w:ascii="Arial" w:hAnsi="Arial" w:cs="Arial"/>
          <w:i/>
          <w:iCs/>
        </w:rPr>
        <w:t xml:space="preserve"> </w:t>
      </w:r>
      <w:r w:rsidR="0078531C" w:rsidRPr="00D254C2">
        <w:rPr>
          <w:rFonts w:ascii="Arial" w:hAnsi="Arial" w:cs="Arial"/>
          <w:i/>
          <w:iCs/>
        </w:rPr>
        <w:t xml:space="preserve">Weitere Gelder von </w:t>
      </w:r>
      <w:r w:rsidR="0078531C" w:rsidRPr="00D254C2">
        <w:rPr>
          <w:rFonts w:ascii="Arial" w:hAnsi="Arial" w:cs="Arial"/>
          <w:i/>
          <w:iCs/>
          <w:highlight w:val="yellow"/>
        </w:rPr>
        <w:t>Kostenangabe</w:t>
      </w:r>
      <w:r w:rsidR="001F5044" w:rsidRPr="00D254C2">
        <w:rPr>
          <w:rFonts w:ascii="Arial" w:hAnsi="Arial" w:cs="Arial"/>
          <w:i/>
          <w:iCs/>
        </w:rPr>
        <w:t xml:space="preserve"> </w:t>
      </w:r>
      <w:r w:rsidRPr="00D254C2">
        <w:rPr>
          <w:rFonts w:ascii="Arial" w:hAnsi="Arial" w:cs="Arial"/>
          <w:i/>
          <w:iCs/>
        </w:rPr>
        <w:t>werden</w:t>
      </w:r>
      <w:r w:rsidR="0078531C" w:rsidRPr="00D254C2">
        <w:rPr>
          <w:rFonts w:ascii="Arial" w:hAnsi="Arial" w:cs="Arial"/>
          <w:i/>
          <w:iCs/>
        </w:rPr>
        <w:t xml:space="preserve"> aus dem eigenen Haushalt </w:t>
      </w:r>
      <w:r w:rsidR="0078531C" w:rsidRPr="00D254C2">
        <w:rPr>
          <w:rFonts w:ascii="Arial" w:hAnsi="Arial" w:cs="Arial"/>
          <w:i/>
          <w:iCs/>
          <w:highlight w:val="yellow"/>
        </w:rPr>
        <w:t>Jahr</w:t>
      </w:r>
      <w:r w:rsidR="0078531C" w:rsidRPr="00D254C2">
        <w:rPr>
          <w:rFonts w:ascii="Arial" w:hAnsi="Arial" w:cs="Arial"/>
          <w:i/>
          <w:iCs/>
        </w:rPr>
        <w:t xml:space="preserve"> bereitgestellt.</w:t>
      </w:r>
    </w:p>
    <w:p w14:paraId="1A218E2D" w14:textId="11D97A37" w:rsidR="00217D7B" w:rsidRPr="00217D7B" w:rsidRDefault="00217D7B" w:rsidP="00D7031B">
      <w:pPr>
        <w:rPr>
          <w:rFonts w:ascii="Arial" w:hAnsi="Arial" w:cs="Arial"/>
        </w:rPr>
      </w:pPr>
      <w:r w:rsidRPr="00861B53">
        <w:rPr>
          <w:rFonts w:ascii="Arial" w:hAnsi="Arial" w:cs="Arial"/>
          <w:i/>
          <w:iCs/>
          <w:noProof/>
          <w:color w:val="218B68"/>
        </w:rPr>
        <w:lastRenderedPageBreak/>
        <mc:AlternateContent>
          <mc:Choice Requires="wps">
            <w:drawing>
              <wp:anchor distT="45720" distB="45720" distL="114300" distR="114300" simplePos="0" relativeHeight="251661312" behindDoc="0" locked="0" layoutInCell="1" allowOverlap="1" wp14:anchorId="1ABD0111" wp14:editId="3174C66A">
                <wp:simplePos x="0" y="0"/>
                <wp:positionH relativeFrom="column">
                  <wp:posOffset>4445</wp:posOffset>
                </wp:positionH>
                <wp:positionV relativeFrom="paragraph">
                  <wp:posOffset>655320</wp:posOffset>
                </wp:positionV>
                <wp:extent cx="5619750" cy="2066925"/>
                <wp:effectExtent l="0" t="0" r="19050" b="28575"/>
                <wp:wrapSquare wrapText="bothSides"/>
                <wp:docPr id="202429540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2066925"/>
                        </a:xfrm>
                        <a:prstGeom prst="rect">
                          <a:avLst/>
                        </a:prstGeom>
                        <a:solidFill>
                          <a:srgbClr val="FFFFFF"/>
                        </a:solidFill>
                        <a:ln w="9525">
                          <a:solidFill>
                            <a:srgbClr val="000000"/>
                          </a:solidFill>
                          <a:miter lim="800000"/>
                          <a:headEnd/>
                          <a:tailEnd/>
                        </a:ln>
                      </wps:spPr>
                      <wps:txbx>
                        <w:txbxContent>
                          <w:p w14:paraId="7D6A0E50" w14:textId="77777777" w:rsidR="00217D7B" w:rsidRPr="00481AF6" w:rsidRDefault="00217D7B" w:rsidP="00217D7B">
                            <w:pPr>
                              <w:rPr>
                                <w:rFonts w:ascii="Arial" w:hAnsi="Arial" w:cs="Arial"/>
                                <w:b/>
                                <w:bCs/>
                              </w:rPr>
                            </w:pPr>
                            <w:r w:rsidRPr="00481AF6">
                              <w:rPr>
                                <w:rFonts w:ascii="Arial" w:hAnsi="Arial" w:cs="Arial"/>
                                <w:b/>
                                <w:bCs/>
                              </w:rPr>
                              <w:t>Ihre Meinung ist gefragt!</w:t>
                            </w:r>
                          </w:p>
                          <w:p w14:paraId="68B420D3" w14:textId="77777777" w:rsidR="00217D7B" w:rsidRPr="00481AF6" w:rsidRDefault="00217D7B" w:rsidP="00217D7B">
                            <w:pPr>
                              <w:rPr>
                                <w:rFonts w:ascii="Arial" w:hAnsi="Arial" w:cs="Arial"/>
                              </w:rPr>
                            </w:pPr>
                            <w:r w:rsidRPr="00481AF6">
                              <w:rPr>
                                <w:rFonts w:ascii="Arial" w:hAnsi="Arial" w:cs="Arial"/>
                              </w:rPr>
                              <w:t>Damit wir unser Angebot stetig verbessern können, freuen wir uns über Ihre Rückmeldungen zu den Musterdokumenten:</w:t>
                            </w:r>
                          </w:p>
                          <w:p w14:paraId="615C31F7" w14:textId="77777777" w:rsidR="00217D7B" w:rsidRPr="00481AF6" w:rsidRDefault="00217D7B" w:rsidP="00217D7B">
                            <w:pPr>
                              <w:numPr>
                                <w:ilvl w:val="0"/>
                                <w:numId w:val="16"/>
                              </w:numPr>
                              <w:spacing w:after="0" w:line="278" w:lineRule="auto"/>
                              <w:rPr>
                                <w:rFonts w:ascii="Arial" w:hAnsi="Arial" w:cs="Arial"/>
                              </w:rPr>
                            </w:pPr>
                            <w:r w:rsidRPr="00481AF6">
                              <w:rPr>
                                <w:rFonts w:ascii="Arial" w:hAnsi="Arial" w:cs="Arial"/>
                              </w:rPr>
                              <w:t>Was war hilfreich?</w:t>
                            </w:r>
                          </w:p>
                          <w:p w14:paraId="28F5BF7A" w14:textId="77777777" w:rsidR="00217D7B" w:rsidRPr="00481AF6" w:rsidRDefault="00217D7B" w:rsidP="00217D7B">
                            <w:pPr>
                              <w:numPr>
                                <w:ilvl w:val="0"/>
                                <w:numId w:val="16"/>
                              </w:numPr>
                              <w:spacing w:after="0" w:line="278" w:lineRule="auto"/>
                              <w:rPr>
                                <w:rFonts w:ascii="Arial" w:hAnsi="Arial" w:cs="Arial"/>
                              </w:rPr>
                            </w:pPr>
                            <w:r w:rsidRPr="00481AF6">
                              <w:rPr>
                                <w:rFonts w:ascii="Arial" w:hAnsi="Arial" w:cs="Arial"/>
                              </w:rPr>
                              <w:t>Wo gibt es Änderungs- oder Ergänzungsbedarf?</w:t>
                            </w:r>
                          </w:p>
                          <w:p w14:paraId="76BF70A0" w14:textId="77777777" w:rsidR="00217D7B" w:rsidRPr="00481AF6" w:rsidRDefault="00217D7B" w:rsidP="00217D7B">
                            <w:pPr>
                              <w:numPr>
                                <w:ilvl w:val="0"/>
                                <w:numId w:val="16"/>
                              </w:numPr>
                              <w:spacing w:line="278" w:lineRule="auto"/>
                              <w:rPr>
                                <w:rFonts w:ascii="Arial" w:hAnsi="Arial" w:cs="Arial"/>
                              </w:rPr>
                            </w:pPr>
                            <w:r w:rsidRPr="00481AF6">
                              <w:rPr>
                                <w:rFonts w:ascii="Arial" w:hAnsi="Arial" w:cs="Arial"/>
                              </w:rPr>
                              <w:t>Haben Sie eigene Vorlagen oder Praxisbeispiele, die Sie teilen möchten?</w:t>
                            </w:r>
                          </w:p>
                          <w:p w14:paraId="2950AB01" w14:textId="59B6667D" w:rsidR="00217D7B" w:rsidRPr="00481AF6" w:rsidRDefault="00217D7B" w:rsidP="00217D7B">
                            <w:pPr>
                              <w:rPr>
                                <w:rFonts w:ascii="Arial" w:hAnsi="Arial" w:cs="Arial"/>
                              </w:rPr>
                            </w:pPr>
                            <w:r w:rsidRPr="00481AF6">
                              <w:rPr>
                                <w:rFonts w:ascii="Arial" w:hAnsi="Arial" w:cs="Arial"/>
                                <w:b/>
                                <w:bCs/>
                              </w:rPr>
                              <w:t>Nutzen Sie unser kurzes Feedbackformular</w:t>
                            </w:r>
                            <w:r w:rsidRPr="00481AF6">
                              <w:rPr>
                                <w:rFonts w:ascii="Arial" w:hAnsi="Arial" w:cs="Arial"/>
                              </w:rPr>
                              <w:t>, um uns Ihre Einschätzungen mitzuteilen:</w:t>
                            </w:r>
                            <w:r w:rsidRPr="00481AF6">
                              <w:rPr>
                                <w:rFonts w:ascii="Arial" w:hAnsi="Arial" w:cs="Arial"/>
                              </w:rPr>
                              <w:br/>
                            </w:r>
                            <w:r w:rsidRPr="00481AF6">
                              <w:rPr>
                                <w:rFonts w:ascii="Segoe UI Emoji" w:hAnsi="Segoe UI Emoji" w:cs="Segoe UI Emoji"/>
                              </w:rPr>
                              <w:t>👉</w:t>
                            </w:r>
                            <w:r w:rsidRPr="00481AF6">
                              <w:rPr>
                                <w:rFonts w:ascii="Arial" w:hAnsi="Arial" w:cs="Arial"/>
                              </w:rPr>
                              <w:t xml:space="preserve"> </w:t>
                            </w:r>
                            <w:hyperlink r:id="rId8" w:history="1">
                              <w:r w:rsidR="00DA445E" w:rsidRPr="00DA445E">
                                <w:rPr>
                                  <w:rStyle w:val="Hyperlink"/>
                                  <w:rFonts w:ascii="Arial" w:hAnsi="Arial" w:cs="Arial"/>
                                </w:rPr>
                                <w:t>Zum Feedbackformular</w:t>
                              </w:r>
                            </w:hyperlink>
                          </w:p>
                          <w:p w14:paraId="16BD0907" w14:textId="77777777" w:rsidR="00217D7B" w:rsidRPr="007E471F" w:rsidRDefault="00217D7B" w:rsidP="00217D7B">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D0111" id="_x0000_s1027" type="#_x0000_t202" style="position:absolute;margin-left:.35pt;margin-top:51.6pt;width:442.5pt;height:16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">
                <v:textbox>
                  <w:txbxContent>
                    <w:p w14:paraId="7D6A0E50" w14:textId="77777777" w:rsidR="00217D7B" w:rsidRPr="00481AF6" w:rsidRDefault="00217D7B" w:rsidP="00217D7B">
                      <w:pPr>
                        <w:rPr>
                          <w:rFonts w:ascii="Arial" w:hAnsi="Arial" w:cs="Arial"/>
                          <w:b/>
                          <w:bCs/>
                        </w:rPr>
                      </w:pPr>
                      <w:r w:rsidRPr="00481AF6">
                        <w:rPr>
                          <w:rFonts w:ascii="Arial" w:hAnsi="Arial" w:cs="Arial"/>
                          <w:b/>
                          <w:bCs/>
                        </w:rPr>
                        <w:t>Ihre Meinung ist gefragt!</w:t>
                      </w:r>
                    </w:p>
                    <w:p w14:paraId="68B420D3" w14:textId="77777777" w:rsidR="00217D7B" w:rsidRPr="00481AF6" w:rsidRDefault="00217D7B" w:rsidP="00217D7B">
                      <w:pPr>
                        <w:rPr>
                          <w:rFonts w:ascii="Arial" w:hAnsi="Arial" w:cs="Arial"/>
                        </w:rPr>
                      </w:pPr>
                      <w:r w:rsidRPr="00481AF6">
                        <w:rPr>
                          <w:rFonts w:ascii="Arial" w:hAnsi="Arial" w:cs="Arial"/>
                        </w:rPr>
                        <w:t>Damit wir unser Angebot stetig verbessern können, freuen wir uns über Ihre Rückmeldungen zu den Musterdokumenten:</w:t>
                      </w:r>
                    </w:p>
                    <w:p w14:paraId="615C31F7" w14:textId="77777777" w:rsidR="00217D7B" w:rsidRPr="00481AF6" w:rsidRDefault="00217D7B" w:rsidP="00217D7B">
                      <w:pPr>
                        <w:numPr>
                          <w:ilvl w:val="0"/>
                          <w:numId w:val="16"/>
                        </w:numPr>
                        <w:spacing w:after="0" w:line="278" w:lineRule="auto"/>
                        <w:rPr>
                          <w:rFonts w:ascii="Arial" w:hAnsi="Arial" w:cs="Arial"/>
                        </w:rPr>
                      </w:pPr>
                      <w:r w:rsidRPr="00481AF6">
                        <w:rPr>
                          <w:rFonts w:ascii="Arial" w:hAnsi="Arial" w:cs="Arial"/>
                        </w:rPr>
                        <w:t>Was war hilfreich?</w:t>
                      </w:r>
                    </w:p>
                    <w:p w14:paraId="28F5BF7A" w14:textId="77777777" w:rsidR="00217D7B" w:rsidRPr="00481AF6" w:rsidRDefault="00217D7B" w:rsidP="00217D7B">
                      <w:pPr>
                        <w:numPr>
                          <w:ilvl w:val="0"/>
                          <w:numId w:val="16"/>
                        </w:numPr>
                        <w:spacing w:after="0" w:line="278" w:lineRule="auto"/>
                        <w:rPr>
                          <w:rFonts w:ascii="Arial" w:hAnsi="Arial" w:cs="Arial"/>
                        </w:rPr>
                      </w:pPr>
                      <w:r w:rsidRPr="00481AF6">
                        <w:rPr>
                          <w:rFonts w:ascii="Arial" w:hAnsi="Arial" w:cs="Arial"/>
                        </w:rPr>
                        <w:t>Wo gibt es Änderungs- oder Ergänzungsbedarf?</w:t>
                      </w:r>
                    </w:p>
                    <w:p w14:paraId="76BF70A0" w14:textId="77777777" w:rsidR="00217D7B" w:rsidRPr="00481AF6" w:rsidRDefault="00217D7B" w:rsidP="00217D7B">
                      <w:pPr>
                        <w:numPr>
                          <w:ilvl w:val="0"/>
                          <w:numId w:val="16"/>
                        </w:numPr>
                        <w:spacing w:line="278" w:lineRule="auto"/>
                        <w:rPr>
                          <w:rFonts w:ascii="Arial" w:hAnsi="Arial" w:cs="Arial"/>
                        </w:rPr>
                      </w:pPr>
                      <w:r w:rsidRPr="00481AF6">
                        <w:rPr>
                          <w:rFonts w:ascii="Arial" w:hAnsi="Arial" w:cs="Arial"/>
                        </w:rPr>
                        <w:t>Haben Sie eigene Vorlagen oder Praxisbeispiele, die Sie teilen möchten?</w:t>
                      </w:r>
                    </w:p>
                    <w:p w14:paraId="2950AB01" w14:textId="59B6667D" w:rsidR="00217D7B" w:rsidRPr="00481AF6" w:rsidRDefault="00217D7B" w:rsidP="00217D7B">
                      <w:pPr>
                        <w:rPr>
                          <w:rFonts w:ascii="Arial" w:hAnsi="Arial" w:cs="Arial"/>
                        </w:rPr>
                      </w:pPr>
                      <w:r w:rsidRPr="00481AF6">
                        <w:rPr>
                          <w:rFonts w:ascii="Arial" w:hAnsi="Arial" w:cs="Arial"/>
                          <w:b/>
                          <w:bCs/>
                        </w:rPr>
                        <w:t>Nutzen Sie unser kurzes Feedbackformular</w:t>
                      </w:r>
                      <w:r w:rsidRPr="00481AF6">
                        <w:rPr>
                          <w:rFonts w:ascii="Arial" w:hAnsi="Arial" w:cs="Arial"/>
                        </w:rPr>
                        <w:t>, um uns Ihre Einschätzungen mitzuteilen:</w:t>
                      </w:r>
                      <w:r w:rsidRPr="00481AF6">
                        <w:rPr>
                          <w:rFonts w:ascii="Arial" w:hAnsi="Arial" w:cs="Arial"/>
                        </w:rPr>
                        <w:br/>
                      </w:r>
                      <w:r w:rsidRPr="00481AF6">
                        <w:rPr>
                          <w:rFonts w:ascii="Segoe UI Emoji" w:hAnsi="Segoe UI Emoji" w:cs="Segoe UI Emoji"/>
                        </w:rPr>
                        <w:t>👉</w:t>
                      </w:r>
                      <w:r w:rsidRPr="00481AF6">
                        <w:rPr>
                          <w:rFonts w:ascii="Arial" w:hAnsi="Arial" w:cs="Arial"/>
                        </w:rPr>
                        <w:t xml:space="preserve"> </w:t>
                      </w:r>
                      <w:hyperlink r:id="rId9" w:history="1">
                        <w:r w:rsidR="00DA445E" w:rsidRPr="00DA445E">
                          <w:rPr>
                            <w:rStyle w:val="Hyperlink"/>
                            <w:rFonts w:ascii="Arial" w:hAnsi="Arial" w:cs="Arial"/>
                          </w:rPr>
                          <w:t>Zum Feedbackformular</w:t>
                        </w:r>
                      </w:hyperlink>
                    </w:p>
                    <w:p w14:paraId="16BD0907" w14:textId="77777777" w:rsidR="00217D7B" w:rsidRPr="007E471F" w:rsidRDefault="00217D7B" w:rsidP="00217D7B">
                      <w:pPr>
                        <w:rPr>
                          <w:rFonts w:ascii="Arial" w:hAnsi="Arial" w:cs="Arial"/>
                        </w:rPr>
                      </w:pPr>
                    </w:p>
                  </w:txbxContent>
                </v:textbox>
                <w10:wrap type="square"/>
              </v:shape>
            </w:pict>
          </mc:Fallback>
        </mc:AlternateContent>
      </w:r>
      <w:r w:rsidR="0078531C" w:rsidRPr="00035B13">
        <w:rPr>
          <w:rFonts w:ascii="Arial" w:hAnsi="Arial" w:cs="Arial"/>
          <w:highlight w:val="yellow"/>
        </w:rPr>
        <w:t>Weiteres durch Kommune auszuführen</w:t>
      </w:r>
      <w:bookmarkEnd w:id="3"/>
    </w:p>
    <w:sectPr w:rsidR="00217D7B" w:rsidRPr="00217D7B" w:rsidSect="00D7031B">
      <w:headerReference w:type="even" r:id="rId10"/>
      <w:headerReference w:type="default" r:id="rId11"/>
      <w:footerReference w:type="even" r:id="rId12"/>
      <w:footerReference w:type="default" r:id="rId13"/>
      <w:headerReference w:type="first" r:id="rId14"/>
      <w:footerReference w:type="first" r:id="rId15"/>
      <w:pgSz w:w="11906" w:h="16838"/>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D5486" w14:textId="77777777" w:rsidR="008627CF" w:rsidRDefault="008627CF" w:rsidP="006628CB">
      <w:pPr>
        <w:spacing w:after="0" w:line="240" w:lineRule="auto"/>
      </w:pPr>
      <w:r>
        <w:separator/>
      </w:r>
    </w:p>
  </w:endnote>
  <w:endnote w:type="continuationSeparator" w:id="0">
    <w:p w14:paraId="2FFA4AFC" w14:textId="77777777" w:rsidR="008627CF" w:rsidRDefault="008627CF" w:rsidP="00662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F0EE7" w14:textId="77777777" w:rsidR="003A1AEF" w:rsidRDefault="003A1AE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9030460"/>
      <w:docPartObj>
        <w:docPartGallery w:val="Page Numbers (Bottom of Page)"/>
        <w:docPartUnique/>
      </w:docPartObj>
    </w:sdtPr>
    <w:sdtEndPr>
      <w:rPr>
        <w:rFonts w:ascii="Abadi" w:hAnsi="Abadi"/>
      </w:rPr>
    </w:sdtEndPr>
    <w:sdtContent>
      <w:p w14:paraId="464C614A" w14:textId="76C4D038" w:rsidR="006628CB" w:rsidRPr="006628CB" w:rsidRDefault="006628CB">
        <w:pPr>
          <w:pStyle w:val="Fuzeile"/>
          <w:jc w:val="center"/>
          <w:rPr>
            <w:rFonts w:ascii="Abadi" w:hAnsi="Abadi"/>
          </w:rPr>
        </w:pPr>
        <w:r w:rsidRPr="00035B13">
          <w:rPr>
            <w:rFonts w:ascii="Arial" w:hAnsi="Arial" w:cs="Arial"/>
          </w:rPr>
          <w:fldChar w:fldCharType="begin"/>
        </w:r>
        <w:r w:rsidRPr="00035B13">
          <w:rPr>
            <w:rFonts w:ascii="Arial" w:hAnsi="Arial" w:cs="Arial"/>
          </w:rPr>
          <w:instrText>PAGE   \* MERGEFORMAT</w:instrText>
        </w:r>
        <w:r w:rsidRPr="00035B13">
          <w:rPr>
            <w:rFonts w:ascii="Arial" w:hAnsi="Arial" w:cs="Arial"/>
          </w:rPr>
          <w:fldChar w:fldCharType="separate"/>
        </w:r>
        <w:r w:rsidRPr="00035B13">
          <w:rPr>
            <w:rFonts w:ascii="Arial" w:hAnsi="Arial" w:cs="Arial"/>
          </w:rPr>
          <w:t>2</w:t>
        </w:r>
        <w:r w:rsidRPr="00035B13">
          <w:rPr>
            <w:rFonts w:ascii="Arial" w:hAnsi="Arial" w:cs="Arial"/>
          </w:rPr>
          <w:fldChar w:fldCharType="end"/>
        </w:r>
      </w:p>
    </w:sdtContent>
  </w:sdt>
  <w:p w14:paraId="5DCB0A2F" w14:textId="77777777" w:rsidR="006628CB" w:rsidRDefault="006628C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38A02" w14:textId="77777777" w:rsidR="003A1AEF" w:rsidRDefault="003A1AE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CB74A" w14:textId="77777777" w:rsidR="008627CF" w:rsidRDefault="008627CF" w:rsidP="006628CB">
      <w:pPr>
        <w:spacing w:after="0" w:line="240" w:lineRule="auto"/>
      </w:pPr>
      <w:r>
        <w:separator/>
      </w:r>
    </w:p>
  </w:footnote>
  <w:footnote w:type="continuationSeparator" w:id="0">
    <w:p w14:paraId="07DD9BA8" w14:textId="77777777" w:rsidR="008627CF" w:rsidRDefault="008627CF" w:rsidP="00662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C2FDA" w14:textId="620B8DF8" w:rsidR="00F32A94" w:rsidRDefault="00DA445E">
    <w:pPr>
      <w:pStyle w:val="Kopfzeile"/>
    </w:pPr>
    <w:r>
      <w:rPr>
        <w:noProof/>
      </w:rPr>
      <w:pict w14:anchorId="407BA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0547" o:spid="_x0000_s1026" type="#_x0000_t136" style="position:absolute;margin-left:0;margin-top:0;width:497.3pt;height:142.05pt;rotation:315;z-index:-251653120;mso-position-horizontal:center;mso-position-horizontal-relative:margin;mso-position-vertical:center;mso-position-vertical-relative:margin" o:allowincell="f" fillcolor="silver" stroked="f">
          <v:fill opacity=".5"/>
          <v:textpath style="font-family:&quot;Abadi&quot;;font-size:1pt" string="VORLA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EE45B" w14:textId="40221A06" w:rsidR="006628CB" w:rsidRPr="00035B13" w:rsidRDefault="00B34474">
    <w:pPr>
      <w:pStyle w:val="Kopfzeile"/>
      <w:rPr>
        <w:rFonts w:ascii="Arial" w:hAnsi="Arial" w:cs="Arial"/>
      </w:rPr>
    </w:pPr>
    <w:r w:rsidRPr="00035B13">
      <w:rPr>
        <w:rFonts w:ascii="Arial" w:hAnsi="Arial" w:cs="Arial"/>
        <w:noProof/>
      </w:rPr>
      <w:drawing>
        <wp:anchor distT="0" distB="0" distL="114300" distR="114300" simplePos="0" relativeHeight="251659264" behindDoc="0" locked="0" layoutInCell="1" allowOverlap="1" wp14:anchorId="2C5A5D88" wp14:editId="250CC5A8">
          <wp:simplePos x="0" y="0"/>
          <wp:positionH relativeFrom="column">
            <wp:posOffset>4977600</wp:posOffset>
          </wp:positionH>
          <wp:positionV relativeFrom="paragraph">
            <wp:posOffset>-174763</wp:posOffset>
          </wp:positionV>
          <wp:extent cx="1260000" cy="673200"/>
          <wp:effectExtent l="0" t="0" r="0" b="0"/>
          <wp:wrapNone/>
          <wp:docPr id="10560406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04062" name="Grafik 105604062"/>
                  <pic:cNvPicPr/>
                </pic:nvPicPr>
                <pic:blipFill>
                  <a:blip r:embed="rId1">
                    <a:extLst>
                      <a:ext uri="{28A0092B-C50C-407E-A947-70E740481C1C}">
                        <a14:useLocalDpi xmlns:a14="http://schemas.microsoft.com/office/drawing/2010/main" val="0"/>
                      </a:ext>
                    </a:extLst>
                  </a:blip>
                  <a:stretch>
                    <a:fillRect/>
                  </a:stretch>
                </pic:blipFill>
                <pic:spPr>
                  <a:xfrm>
                    <a:off x="0" y="0"/>
                    <a:ext cx="1260000" cy="673200"/>
                  </a:xfrm>
                  <a:prstGeom prst="rect">
                    <a:avLst/>
                  </a:prstGeom>
                </pic:spPr>
              </pic:pic>
            </a:graphicData>
          </a:graphic>
          <wp14:sizeRelH relativeFrom="margin">
            <wp14:pctWidth>0</wp14:pctWidth>
          </wp14:sizeRelH>
          <wp14:sizeRelV relativeFrom="margin">
            <wp14:pctHeight>0</wp14:pctHeight>
          </wp14:sizeRelV>
        </wp:anchor>
      </w:drawing>
    </w:r>
    <w:r w:rsidR="00DA445E">
      <w:rPr>
        <w:rFonts w:ascii="Arial" w:hAnsi="Arial" w:cs="Arial"/>
        <w:noProof/>
      </w:rPr>
      <w:pict w14:anchorId="6F9CFF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0548" o:spid="_x0000_s1027" type="#_x0000_t136" style="position:absolute;margin-left:0;margin-top:0;width:497.3pt;height:142.05pt;rotation:315;z-index:-251651072;mso-position-horizontal:center;mso-position-horizontal-relative:margin;mso-position-vertical:center;mso-position-vertical-relative:margin" o:allowincell="f" fillcolor="silver" stroked="f">
          <v:fill opacity=".5"/>
          <v:textpath style="font-family:&quot;Abadi&quot;;font-size:1pt" string="VORLAGE"/>
          <w10:wrap anchorx="margin" anchory="margin"/>
        </v:shape>
      </w:pict>
    </w:r>
    <w:r w:rsidR="00F66A8A" w:rsidRPr="00035B13">
      <w:rPr>
        <w:rFonts w:ascii="Arial" w:hAnsi="Arial" w:cs="Arial"/>
      </w:rPr>
      <w:t xml:space="preserve">Stand: </w:t>
    </w:r>
    <w:r w:rsidR="000F3931" w:rsidRPr="00035B13">
      <w:rPr>
        <w:rFonts w:ascii="Arial" w:hAnsi="Arial" w:cs="Arial"/>
      </w:rPr>
      <w:t>April</w:t>
    </w:r>
    <w:r w:rsidR="00F66A8A" w:rsidRPr="00035B13">
      <w:rPr>
        <w:rFonts w:ascii="Arial" w:hAnsi="Arial" w:cs="Arial"/>
      </w:rP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77C96" w14:textId="7ED5308A" w:rsidR="00F32A94" w:rsidRDefault="00DA445E">
    <w:pPr>
      <w:pStyle w:val="Kopfzeile"/>
    </w:pPr>
    <w:r>
      <w:rPr>
        <w:noProof/>
      </w:rPr>
      <w:pict w14:anchorId="2D5A5E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0546" o:spid="_x0000_s1025" type="#_x0000_t136" style="position:absolute;margin-left:0;margin-top:0;width:497.3pt;height:142.05pt;rotation:315;z-index:-251655168;mso-position-horizontal:center;mso-position-horizontal-relative:margin;mso-position-vertical:center;mso-position-vertical-relative:margin" o:allowincell="f" fillcolor="silver" stroked="f">
          <v:fill opacity=".5"/>
          <v:textpath style="font-family:&quot;Abadi&quot;;font-size:1pt" string="VORLAG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96BB0"/>
    <w:multiLevelType w:val="hybridMultilevel"/>
    <w:tmpl w:val="14E61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161774"/>
    <w:multiLevelType w:val="multilevel"/>
    <w:tmpl w:val="F5E2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7B1595"/>
    <w:multiLevelType w:val="hybridMultilevel"/>
    <w:tmpl w:val="36F6D1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7260C9"/>
    <w:multiLevelType w:val="hybridMultilevel"/>
    <w:tmpl w:val="16D65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0061BD"/>
    <w:multiLevelType w:val="multilevel"/>
    <w:tmpl w:val="82380F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D290E45"/>
    <w:multiLevelType w:val="hybridMultilevel"/>
    <w:tmpl w:val="008C4CE8"/>
    <w:lvl w:ilvl="0" w:tplc="3612E37C">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F4F6CFD"/>
    <w:multiLevelType w:val="hybridMultilevel"/>
    <w:tmpl w:val="08C85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2591673"/>
    <w:multiLevelType w:val="hybridMultilevel"/>
    <w:tmpl w:val="7CB4A8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1E0B20"/>
    <w:multiLevelType w:val="hybridMultilevel"/>
    <w:tmpl w:val="0DF6E5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5052D9"/>
    <w:multiLevelType w:val="hybridMultilevel"/>
    <w:tmpl w:val="341A47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0826287"/>
    <w:multiLevelType w:val="hybridMultilevel"/>
    <w:tmpl w:val="5282B7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A437659"/>
    <w:multiLevelType w:val="hybridMultilevel"/>
    <w:tmpl w:val="149850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4B05562"/>
    <w:multiLevelType w:val="multilevel"/>
    <w:tmpl w:val="F8BAB894"/>
    <w:lvl w:ilvl="0">
      <w:start w:val="1"/>
      <w:numFmt w:val="lowerLetter"/>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74FE14E9"/>
    <w:multiLevelType w:val="hybridMultilevel"/>
    <w:tmpl w:val="C19AAF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9893D2B"/>
    <w:multiLevelType w:val="hybridMultilevel"/>
    <w:tmpl w:val="4FF6F5C0"/>
    <w:lvl w:ilvl="0" w:tplc="04070001">
      <w:start w:val="1"/>
      <w:numFmt w:val="bullet"/>
      <w:lvlText w:val=""/>
      <w:lvlJc w:val="left"/>
      <w:pPr>
        <w:ind w:left="760" w:hanging="360"/>
      </w:pPr>
      <w:rPr>
        <w:rFonts w:ascii="Symbol" w:hAnsi="Symbol" w:hint="default"/>
      </w:rPr>
    </w:lvl>
    <w:lvl w:ilvl="1" w:tplc="04070003" w:tentative="1">
      <w:start w:val="1"/>
      <w:numFmt w:val="bullet"/>
      <w:lvlText w:val="o"/>
      <w:lvlJc w:val="left"/>
      <w:pPr>
        <w:ind w:left="1480" w:hanging="360"/>
      </w:pPr>
      <w:rPr>
        <w:rFonts w:ascii="Courier New" w:hAnsi="Courier New" w:cs="Courier New" w:hint="default"/>
      </w:rPr>
    </w:lvl>
    <w:lvl w:ilvl="2" w:tplc="04070005" w:tentative="1">
      <w:start w:val="1"/>
      <w:numFmt w:val="bullet"/>
      <w:lvlText w:val=""/>
      <w:lvlJc w:val="left"/>
      <w:pPr>
        <w:ind w:left="2200" w:hanging="360"/>
      </w:pPr>
      <w:rPr>
        <w:rFonts w:ascii="Wingdings" w:hAnsi="Wingdings" w:hint="default"/>
      </w:rPr>
    </w:lvl>
    <w:lvl w:ilvl="3" w:tplc="04070001" w:tentative="1">
      <w:start w:val="1"/>
      <w:numFmt w:val="bullet"/>
      <w:lvlText w:val=""/>
      <w:lvlJc w:val="left"/>
      <w:pPr>
        <w:ind w:left="2920" w:hanging="360"/>
      </w:pPr>
      <w:rPr>
        <w:rFonts w:ascii="Symbol" w:hAnsi="Symbol" w:hint="default"/>
      </w:rPr>
    </w:lvl>
    <w:lvl w:ilvl="4" w:tplc="04070003" w:tentative="1">
      <w:start w:val="1"/>
      <w:numFmt w:val="bullet"/>
      <w:lvlText w:val="o"/>
      <w:lvlJc w:val="left"/>
      <w:pPr>
        <w:ind w:left="3640" w:hanging="360"/>
      </w:pPr>
      <w:rPr>
        <w:rFonts w:ascii="Courier New" w:hAnsi="Courier New" w:cs="Courier New" w:hint="default"/>
      </w:rPr>
    </w:lvl>
    <w:lvl w:ilvl="5" w:tplc="04070005" w:tentative="1">
      <w:start w:val="1"/>
      <w:numFmt w:val="bullet"/>
      <w:lvlText w:val=""/>
      <w:lvlJc w:val="left"/>
      <w:pPr>
        <w:ind w:left="4360" w:hanging="360"/>
      </w:pPr>
      <w:rPr>
        <w:rFonts w:ascii="Wingdings" w:hAnsi="Wingdings" w:hint="default"/>
      </w:rPr>
    </w:lvl>
    <w:lvl w:ilvl="6" w:tplc="04070001" w:tentative="1">
      <w:start w:val="1"/>
      <w:numFmt w:val="bullet"/>
      <w:lvlText w:val=""/>
      <w:lvlJc w:val="left"/>
      <w:pPr>
        <w:ind w:left="5080" w:hanging="360"/>
      </w:pPr>
      <w:rPr>
        <w:rFonts w:ascii="Symbol" w:hAnsi="Symbol" w:hint="default"/>
      </w:rPr>
    </w:lvl>
    <w:lvl w:ilvl="7" w:tplc="04070003" w:tentative="1">
      <w:start w:val="1"/>
      <w:numFmt w:val="bullet"/>
      <w:lvlText w:val="o"/>
      <w:lvlJc w:val="left"/>
      <w:pPr>
        <w:ind w:left="5800" w:hanging="360"/>
      </w:pPr>
      <w:rPr>
        <w:rFonts w:ascii="Courier New" w:hAnsi="Courier New" w:cs="Courier New" w:hint="default"/>
      </w:rPr>
    </w:lvl>
    <w:lvl w:ilvl="8" w:tplc="04070005" w:tentative="1">
      <w:start w:val="1"/>
      <w:numFmt w:val="bullet"/>
      <w:lvlText w:val=""/>
      <w:lvlJc w:val="left"/>
      <w:pPr>
        <w:ind w:left="6520" w:hanging="360"/>
      </w:pPr>
      <w:rPr>
        <w:rFonts w:ascii="Wingdings" w:hAnsi="Wingdings" w:hint="default"/>
      </w:rPr>
    </w:lvl>
  </w:abstractNum>
  <w:abstractNum w:abstractNumId="15" w15:restartNumberingAfterBreak="0">
    <w:nsid w:val="7BF66F18"/>
    <w:multiLevelType w:val="hybridMultilevel"/>
    <w:tmpl w:val="9126E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56307347">
    <w:abstractNumId w:val="3"/>
  </w:num>
  <w:num w:numId="2" w16cid:durableId="826676865">
    <w:abstractNumId w:val="14"/>
  </w:num>
  <w:num w:numId="3" w16cid:durableId="114905649">
    <w:abstractNumId w:val="13"/>
  </w:num>
  <w:num w:numId="4" w16cid:durableId="1788417">
    <w:abstractNumId w:val="4"/>
  </w:num>
  <w:num w:numId="5" w16cid:durableId="1598059981">
    <w:abstractNumId w:val="12"/>
  </w:num>
  <w:num w:numId="6" w16cid:durableId="135950428">
    <w:abstractNumId w:val="6"/>
  </w:num>
  <w:num w:numId="7" w16cid:durableId="1311328929">
    <w:abstractNumId w:val="10"/>
  </w:num>
  <w:num w:numId="8" w16cid:durableId="2067145271">
    <w:abstractNumId w:val="8"/>
  </w:num>
  <w:num w:numId="9" w16cid:durableId="1046371096">
    <w:abstractNumId w:val="15"/>
  </w:num>
  <w:num w:numId="10" w16cid:durableId="554394473">
    <w:abstractNumId w:val="0"/>
  </w:num>
  <w:num w:numId="11" w16cid:durableId="14116739">
    <w:abstractNumId w:val="9"/>
  </w:num>
  <w:num w:numId="12" w16cid:durableId="1182742604">
    <w:abstractNumId w:val="5"/>
  </w:num>
  <w:num w:numId="13" w16cid:durableId="547688364">
    <w:abstractNumId w:val="11"/>
  </w:num>
  <w:num w:numId="14" w16cid:durableId="846942591">
    <w:abstractNumId w:val="7"/>
  </w:num>
  <w:num w:numId="15" w16cid:durableId="900359772">
    <w:abstractNumId w:val="2"/>
  </w:num>
  <w:num w:numId="16" w16cid:durableId="506868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89"/>
    <w:rsid w:val="00035B13"/>
    <w:rsid w:val="000553A3"/>
    <w:rsid w:val="00084F19"/>
    <w:rsid w:val="000A04EC"/>
    <w:rsid w:val="000C1AE5"/>
    <w:rsid w:val="000F0A73"/>
    <w:rsid w:val="000F3087"/>
    <w:rsid w:val="000F3931"/>
    <w:rsid w:val="001049F2"/>
    <w:rsid w:val="00153725"/>
    <w:rsid w:val="00186348"/>
    <w:rsid w:val="001909F8"/>
    <w:rsid w:val="00196951"/>
    <w:rsid w:val="001A057A"/>
    <w:rsid w:val="001B6192"/>
    <w:rsid w:val="001B6AF4"/>
    <w:rsid w:val="001E5D22"/>
    <w:rsid w:val="001E7FB1"/>
    <w:rsid w:val="001F5044"/>
    <w:rsid w:val="00205193"/>
    <w:rsid w:val="00217859"/>
    <w:rsid w:val="00217D7B"/>
    <w:rsid w:val="00223C72"/>
    <w:rsid w:val="0027041D"/>
    <w:rsid w:val="00286DBF"/>
    <w:rsid w:val="002B50B8"/>
    <w:rsid w:val="002D4BBC"/>
    <w:rsid w:val="002F08EC"/>
    <w:rsid w:val="002F5D57"/>
    <w:rsid w:val="00321B4C"/>
    <w:rsid w:val="003504E7"/>
    <w:rsid w:val="003A1AEF"/>
    <w:rsid w:val="003B2321"/>
    <w:rsid w:val="003B36E6"/>
    <w:rsid w:val="003C6C8E"/>
    <w:rsid w:val="003E0CC0"/>
    <w:rsid w:val="003E7523"/>
    <w:rsid w:val="00403E65"/>
    <w:rsid w:val="00481A2E"/>
    <w:rsid w:val="00481A98"/>
    <w:rsid w:val="004C5913"/>
    <w:rsid w:val="004C734F"/>
    <w:rsid w:val="00505FCA"/>
    <w:rsid w:val="0056062E"/>
    <w:rsid w:val="005C70F8"/>
    <w:rsid w:val="005E2AE2"/>
    <w:rsid w:val="006628CB"/>
    <w:rsid w:val="006722CF"/>
    <w:rsid w:val="006E1789"/>
    <w:rsid w:val="006F5233"/>
    <w:rsid w:val="00707B29"/>
    <w:rsid w:val="00715926"/>
    <w:rsid w:val="00716238"/>
    <w:rsid w:val="007244CA"/>
    <w:rsid w:val="00732926"/>
    <w:rsid w:val="0075684A"/>
    <w:rsid w:val="007616B6"/>
    <w:rsid w:val="00763BAC"/>
    <w:rsid w:val="00763E80"/>
    <w:rsid w:val="0078531C"/>
    <w:rsid w:val="00787F7E"/>
    <w:rsid w:val="007A1620"/>
    <w:rsid w:val="007A3DFD"/>
    <w:rsid w:val="007B19E2"/>
    <w:rsid w:val="007B4342"/>
    <w:rsid w:val="007C5CF5"/>
    <w:rsid w:val="007E3FCD"/>
    <w:rsid w:val="007E51D4"/>
    <w:rsid w:val="007F3129"/>
    <w:rsid w:val="007F75C0"/>
    <w:rsid w:val="00815843"/>
    <w:rsid w:val="00816CD6"/>
    <w:rsid w:val="00832973"/>
    <w:rsid w:val="00832BFC"/>
    <w:rsid w:val="008627CF"/>
    <w:rsid w:val="008630F0"/>
    <w:rsid w:val="00865040"/>
    <w:rsid w:val="00866ADE"/>
    <w:rsid w:val="008D2B60"/>
    <w:rsid w:val="009214D7"/>
    <w:rsid w:val="0092572E"/>
    <w:rsid w:val="00937D9D"/>
    <w:rsid w:val="00942B52"/>
    <w:rsid w:val="00972002"/>
    <w:rsid w:val="009B0E23"/>
    <w:rsid w:val="009B3FB3"/>
    <w:rsid w:val="009C5BEE"/>
    <w:rsid w:val="009E7D8A"/>
    <w:rsid w:val="00A00A50"/>
    <w:rsid w:val="00A11B51"/>
    <w:rsid w:val="00A31C81"/>
    <w:rsid w:val="00A47DDF"/>
    <w:rsid w:val="00A74BE1"/>
    <w:rsid w:val="00AB01D5"/>
    <w:rsid w:val="00AB5AED"/>
    <w:rsid w:val="00AC1CC9"/>
    <w:rsid w:val="00AF2372"/>
    <w:rsid w:val="00B10E49"/>
    <w:rsid w:val="00B21139"/>
    <w:rsid w:val="00B34351"/>
    <w:rsid w:val="00B34474"/>
    <w:rsid w:val="00B40B7B"/>
    <w:rsid w:val="00B52F0E"/>
    <w:rsid w:val="00B75783"/>
    <w:rsid w:val="00B84DDF"/>
    <w:rsid w:val="00C34316"/>
    <w:rsid w:val="00C77ACC"/>
    <w:rsid w:val="00CC2EC7"/>
    <w:rsid w:val="00CC5323"/>
    <w:rsid w:val="00CC7DB4"/>
    <w:rsid w:val="00CD74D4"/>
    <w:rsid w:val="00D13B75"/>
    <w:rsid w:val="00D225EB"/>
    <w:rsid w:val="00D254C2"/>
    <w:rsid w:val="00D7031B"/>
    <w:rsid w:val="00D95799"/>
    <w:rsid w:val="00DA445E"/>
    <w:rsid w:val="00DA50E2"/>
    <w:rsid w:val="00DC3AA5"/>
    <w:rsid w:val="00DD6484"/>
    <w:rsid w:val="00E26957"/>
    <w:rsid w:val="00E42F33"/>
    <w:rsid w:val="00E44C76"/>
    <w:rsid w:val="00E6105D"/>
    <w:rsid w:val="00E74BB2"/>
    <w:rsid w:val="00E7688D"/>
    <w:rsid w:val="00E902D6"/>
    <w:rsid w:val="00EA2CB2"/>
    <w:rsid w:val="00EF59A3"/>
    <w:rsid w:val="00F23A25"/>
    <w:rsid w:val="00F32A94"/>
    <w:rsid w:val="00F66A8A"/>
    <w:rsid w:val="00F72044"/>
    <w:rsid w:val="00FD29A3"/>
    <w:rsid w:val="00FE6C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94CEB"/>
  <w15:chartTrackingRefBased/>
  <w15:docId w15:val="{486E10D9-4DB4-4EA1-981B-0C37F0FE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E17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6E17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E178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E178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E178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E178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E178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E178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E178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178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6E178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E178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E178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E178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E178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E178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E178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E1789"/>
    <w:rPr>
      <w:rFonts w:eastAsiaTheme="majorEastAsia" w:cstheme="majorBidi"/>
      <w:color w:val="272727" w:themeColor="text1" w:themeTint="D8"/>
    </w:rPr>
  </w:style>
  <w:style w:type="paragraph" w:styleId="Titel">
    <w:name w:val="Title"/>
    <w:basedOn w:val="Standard"/>
    <w:next w:val="Standard"/>
    <w:link w:val="TitelZchn"/>
    <w:uiPriority w:val="10"/>
    <w:qFormat/>
    <w:rsid w:val="006E17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E178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E178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E178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E178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E1789"/>
    <w:rPr>
      <w:i/>
      <w:iCs/>
      <w:color w:val="404040" w:themeColor="text1" w:themeTint="BF"/>
    </w:rPr>
  </w:style>
  <w:style w:type="paragraph" w:styleId="Listenabsatz">
    <w:name w:val="List Paragraph"/>
    <w:basedOn w:val="Standard"/>
    <w:uiPriority w:val="34"/>
    <w:qFormat/>
    <w:rsid w:val="006E1789"/>
    <w:pPr>
      <w:ind w:left="720"/>
      <w:contextualSpacing/>
    </w:pPr>
  </w:style>
  <w:style w:type="character" w:styleId="IntensiveHervorhebung">
    <w:name w:val="Intense Emphasis"/>
    <w:basedOn w:val="Absatz-Standardschriftart"/>
    <w:uiPriority w:val="21"/>
    <w:qFormat/>
    <w:rsid w:val="006E1789"/>
    <w:rPr>
      <w:i/>
      <w:iCs/>
      <w:color w:val="0F4761" w:themeColor="accent1" w:themeShade="BF"/>
    </w:rPr>
  </w:style>
  <w:style w:type="paragraph" w:styleId="IntensivesZitat">
    <w:name w:val="Intense Quote"/>
    <w:basedOn w:val="Standard"/>
    <w:next w:val="Standard"/>
    <w:link w:val="IntensivesZitatZchn"/>
    <w:uiPriority w:val="30"/>
    <w:qFormat/>
    <w:rsid w:val="006E17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E1789"/>
    <w:rPr>
      <w:i/>
      <w:iCs/>
      <w:color w:val="0F4761" w:themeColor="accent1" w:themeShade="BF"/>
    </w:rPr>
  </w:style>
  <w:style w:type="character" w:styleId="IntensiverVerweis">
    <w:name w:val="Intense Reference"/>
    <w:basedOn w:val="Absatz-Standardschriftart"/>
    <w:uiPriority w:val="32"/>
    <w:qFormat/>
    <w:rsid w:val="006E1789"/>
    <w:rPr>
      <w:b/>
      <w:bCs/>
      <w:smallCaps/>
      <w:color w:val="0F4761" w:themeColor="accent1" w:themeShade="BF"/>
      <w:spacing w:val="5"/>
    </w:rPr>
  </w:style>
  <w:style w:type="character" w:styleId="Fett">
    <w:name w:val="Strong"/>
    <w:basedOn w:val="Absatz-Standardschriftart"/>
    <w:uiPriority w:val="22"/>
    <w:qFormat/>
    <w:rsid w:val="00AF2372"/>
    <w:rPr>
      <w:b/>
      <w:bCs/>
    </w:rPr>
  </w:style>
  <w:style w:type="character" w:styleId="Kommentarzeichen">
    <w:name w:val="annotation reference"/>
    <w:basedOn w:val="Absatz-Standardschriftart"/>
    <w:uiPriority w:val="99"/>
    <w:semiHidden/>
    <w:unhideWhenUsed/>
    <w:rsid w:val="00084F19"/>
    <w:rPr>
      <w:sz w:val="16"/>
      <w:szCs w:val="16"/>
    </w:rPr>
  </w:style>
  <w:style w:type="paragraph" w:styleId="Kommentartext">
    <w:name w:val="annotation text"/>
    <w:basedOn w:val="Standard"/>
    <w:link w:val="KommentartextZchn"/>
    <w:uiPriority w:val="99"/>
    <w:unhideWhenUsed/>
    <w:rsid w:val="00084F19"/>
    <w:pPr>
      <w:spacing w:line="240" w:lineRule="auto"/>
    </w:pPr>
    <w:rPr>
      <w:sz w:val="20"/>
      <w:szCs w:val="20"/>
    </w:rPr>
  </w:style>
  <w:style w:type="character" w:customStyle="1" w:styleId="KommentartextZchn">
    <w:name w:val="Kommentartext Zchn"/>
    <w:basedOn w:val="Absatz-Standardschriftart"/>
    <w:link w:val="Kommentartext"/>
    <w:uiPriority w:val="99"/>
    <w:rsid w:val="00084F19"/>
    <w:rPr>
      <w:sz w:val="20"/>
      <w:szCs w:val="20"/>
    </w:rPr>
  </w:style>
  <w:style w:type="paragraph" w:styleId="Kommentarthema">
    <w:name w:val="annotation subject"/>
    <w:basedOn w:val="Kommentartext"/>
    <w:next w:val="Kommentartext"/>
    <w:link w:val="KommentarthemaZchn"/>
    <w:uiPriority w:val="99"/>
    <w:semiHidden/>
    <w:unhideWhenUsed/>
    <w:rsid w:val="00084F19"/>
    <w:rPr>
      <w:b/>
      <w:bCs/>
    </w:rPr>
  </w:style>
  <w:style w:type="character" w:customStyle="1" w:styleId="KommentarthemaZchn">
    <w:name w:val="Kommentarthema Zchn"/>
    <w:basedOn w:val="KommentartextZchn"/>
    <w:link w:val="Kommentarthema"/>
    <w:uiPriority w:val="99"/>
    <w:semiHidden/>
    <w:rsid w:val="00084F19"/>
    <w:rPr>
      <w:b/>
      <w:bCs/>
      <w:sz w:val="20"/>
      <w:szCs w:val="20"/>
    </w:rPr>
  </w:style>
  <w:style w:type="paragraph" w:styleId="Kopfzeile">
    <w:name w:val="header"/>
    <w:basedOn w:val="Standard"/>
    <w:link w:val="KopfzeileZchn"/>
    <w:uiPriority w:val="99"/>
    <w:unhideWhenUsed/>
    <w:rsid w:val="006628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628CB"/>
  </w:style>
  <w:style w:type="paragraph" w:styleId="Fuzeile">
    <w:name w:val="footer"/>
    <w:basedOn w:val="Standard"/>
    <w:link w:val="FuzeileZchn"/>
    <w:uiPriority w:val="99"/>
    <w:unhideWhenUsed/>
    <w:rsid w:val="006628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628CB"/>
  </w:style>
  <w:style w:type="character" w:styleId="Hyperlink">
    <w:name w:val="Hyperlink"/>
    <w:basedOn w:val="Absatz-Standardschriftart"/>
    <w:uiPriority w:val="99"/>
    <w:unhideWhenUsed/>
    <w:rsid w:val="00217D7B"/>
    <w:rPr>
      <w:color w:val="467886" w:themeColor="hyperlink"/>
      <w:u w:val="single"/>
    </w:rPr>
  </w:style>
  <w:style w:type="character" w:styleId="NichtaufgelsteErwhnung">
    <w:name w:val="Unresolved Mention"/>
    <w:basedOn w:val="Absatz-Standardschriftart"/>
    <w:uiPriority w:val="99"/>
    <w:semiHidden/>
    <w:unhideWhenUsed/>
    <w:rsid w:val="00DA4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130405">
      <w:bodyDiv w:val="1"/>
      <w:marLeft w:val="0"/>
      <w:marRight w:val="0"/>
      <w:marTop w:val="0"/>
      <w:marBottom w:val="0"/>
      <w:divBdr>
        <w:top w:val="none" w:sz="0" w:space="0" w:color="auto"/>
        <w:left w:val="none" w:sz="0" w:space="0" w:color="auto"/>
        <w:bottom w:val="none" w:sz="0" w:space="0" w:color="auto"/>
        <w:right w:val="none" w:sz="0" w:space="0" w:color="auto"/>
      </w:divBdr>
    </w:div>
    <w:div w:id="644117240">
      <w:bodyDiv w:val="1"/>
      <w:marLeft w:val="0"/>
      <w:marRight w:val="0"/>
      <w:marTop w:val="0"/>
      <w:marBottom w:val="0"/>
      <w:divBdr>
        <w:top w:val="none" w:sz="0" w:space="0" w:color="auto"/>
        <w:left w:val="none" w:sz="0" w:space="0" w:color="auto"/>
        <w:bottom w:val="none" w:sz="0" w:space="0" w:color="auto"/>
        <w:right w:val="none" w:sz="0" w:space="0" w:color="auto"/>
      </w:divBdr>
    </w:div>
    <w:div w:id="74083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itaetsplanung-hessen.de/feedbackbogen-textvorlag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bilitaetsplanung-hessen.de/feedbackbogen-textvorlage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67A5C-B0D3-4F0A-B191-FFC98DEC1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499</Words>
  <Characters>3148</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Kühnel</dc:creator>
  <cp:keywords/>
  <dc:description/>
  <cp:lastModifiedBy>Haertel, Alexander</cp:lastModifiedBy>
  <cp:revision>25</cp:revision>
  <dcterms:created xsi:type="dcterms:W3CDTF">2025-01-14T08:29:00Z</dcterms:created>
  <dcterms:modified xsi:type="dcterms:W3CDTF">2025-05-20T06:56:00Z</dcterms:modified>
</cp:coreProperties>
</file>